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BC1" w:rsidRDefault="007D2BC1" w:rsidP="007D2BC1">
      <w:pPr>
        <w:pStyle w:val="a3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899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:rsidR="007D2BC1" w:rsidRPr="003E5899" w:rsidRDefault="007D2BC1" w:rsidP="007D2BC1">
      <w:pPr>
        <w:pStyle w:val="a3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D2BC1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รายงานผลการปฏิบัติงานประจำปีของนายกองค์การบริหารส่วนตำ</w:t>
      </w:r>
      <w:r w:rsidRPr="003E5899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จัดทำ</w:t>
      </w:r>
      <w:r w:rsidRPr="003E5899">
        <w:rPr>
          <w:rFonts w:ascii="TH SarabunIT๙" w:hAnsi="TH SarabunIT๙" w:cs="TH SarabunIT๙"/>
          <w:sz w:val="32"/>
          <w:szCs w:val="32"/>
          <w:cs/>
        </w:rPr>
        <w:t>ขึ้นเพื่อรายงานผลการปฏิบัติงาน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3E5899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ตำบลหนองม่วง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ในรอบระยะเวลา </w:t>
      </w:r>
      <w:r w:rsidRPr="003E5899">
        <w:rPr>
          <w:rFonts w:ascii="TH SarabunIT๙" w:hAnsi="TH SarabunIT๙" w:cs="TH SarabunIT๙"/>
          <w:sz w:val="32"/>
          <w:szCs w:val="32"/>
        </w:rPr>
        <w:t>1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ปี งบประมาณ เริ่มตั้งแต่ </w:t>
      </w:r>
      <w:r w:rsidRPr="003E5899">
        <w:rPr>
          <w:rFonts w:ascii="TH SarabunIT๙" w:hAnsi="TH SarabunIT๙" w:cs="TH SarabunIT๙"/>
          <w:sz w:val="32"/>
          <w:szCs w:val="32"/>
        </w:rPr>
        <w:t>1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>
        <w:rPr>
          <w:rFonts w:ascii="TH SarabunIT๙" w:hAnsi="TH SarabunIT๙" w:cs="TH SarabunIT๙"/>
          <w:sz w:val="32"/>
          <w:szCs w:val="32"/>
        </w:rPr>
        <w:t>2565</w:t>
      </w:r>
      <w:r w:rsidRPr="003E5899">
        <w:rPr>
          <w:rFonts w:ascii="TH SarabunIT๙" w:hAnsi="TH SarabunIT๙" w:cs="TH SarabunIT๙"/>
          <w:sz w:val="32"/>
          <w:szCs w:val="32"/>
        </w:rPr>
        <w:t xml:space="preserve"> –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>2566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เพื่อให้เป็นไปตามบทบัญญัติของรัฐธรรมนูญแห่งราชอาณาจักรไทย พุทธศักราช </w:t>
      </w:r>
      <w:r w:rsidRPr="003E5899">
        <w:rPr>
          <w:rFonts w:ascii="TH SarabunIT๙" w:hAnsi="TH SarabunIT๙" w:cs="TH SarabunIT๙"/>
          <w:sz w:val="32"/>
          <w:szCs w:val="32"/>
        </w:rPr>
        <w:t>2560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มาตรา ๒๕๓ ซึ่งกำหนดไว้ว่าในการดำ</w:t>
      </w:r>
      <w:r w:rsidRPr="003E5899">
        <w:rPr>
          <w:rFonts w:ascii="TH SarabunIT๙" w:hAnsi="TH SarabunIT๙" w:cs="TH SarabunIT๙"/>
          <w:sz w:val="32"/>
          <w:szCs w:val="32"/>
          <w:cs/>
        </w:rPr>
        <w:t>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ให้องค์กรปกครองส่วนท้องถิ่น สภาท้องถิ่น และผู้บริหารท้องถิ่น</w:t>
      </w:r>
      <w:r>
        <w:rPr>
          <w:rFonts w:ascii="TH SarabunIT๙" w:hAnsi="TH SarabunIT๙" w:cs="TH SarabunIT๙"/>
          <w:sz w:val="32"/>
          <w:szCs w:val="32"/>
          <w:cs/>
        </w:rPr>
        <w:t>เปิดเผยข้อมูลและรายงานผลการดำ</w:t>
      </w:r>
      <w:r w:rsidRPr="003E5899">
        <w:rPr>
          <w:rFonts w:ascii="TH SarabunIT๙" w:hAnsi="TH SarabunIT๙" w:cs="TH SarabunIT๙"/>
          <w:sz w:val="32"/>
          <w:szCs w:val="32"/>
          <w:cs/>
        </w:rPr>
        <w:t>เนินงานให้ประชาชนทราบ รวมตลอดทั้งมีกลไกให้ประชาชนในท้องถิ่นมีส่วนร่วมด้วย ทั้งนี้ ตามหลักเกณฑ์และวิธีการที่กฎหมาย</w:t>
      </w:r>
      <w:r>
        <w:rPr>
          <w:rFonts w:ascii="TH SarabunIT๙" w:hAnsi="TH SarabunIT๙" w:cs="TH SarabunIT๙"/>
          <w:sz w:val="32"/>
          <w:szCs w:val="32"/>
          <w:cs/>
        </w:rPr>
        <w:t>บัญญัติ และตามพระราชบัญญัติสภาตำ</w:t>
      </w:r>
      <w:r w:rsidRPr="003E5899">
        <w:rPr>
          <w:rFonts w:ascii="TH SarabunIT๙" w:hAnsi="TH SarabunIT๙" w:cs="TH SarabunIT๙"/>
          <w:sz w:val="32"/>
          <w:szCs w:val="32"/>
          <w:cs/>
        </w:rPr>
        <w:t>บลและองค์การ</w:t>
      </w:r>
      <w:r>
        <w:rPr>
          <w:rFonts w:ascii="TH SarabunIT๙" w:hAnsi="TH SarabunIT๙" w:cs="TH SarabunIT๙"/>
          <w:sz w:val="32"/>
          <w:szCs w:val="32"/>
          <w:cs/>
        </w:rPr>
        <w:t>บริหารส่วนตำ</w:t>
      </w:r>
      <w:r w:rsidRPr="003E5899">
        <w:rPr>
          <w:rFonts w:ascii="TH SarabunIT๙" w:hAnsi="TH SarabunIT๙" w:cs="TH SarabunIT๙"/>
          <w:sz w:val="32"/>
          <w:szCs w:val="32"/>
          <w:cs/>
        </w:rPr>
        <w:t>บล พ.ศ.</w:t>
      </w:r>
      <w:r w:rsidRPr="003E5899">
        <w:rPr>
          <w:rFonts w:ascii="TH SarabunIT๙" w:hAnsi="TH SarabunIT๙" w:cs="TH SarabunIT๙"/>
          <w:sz w:val="32"/>
          <w:szCs w:val="32"/>
        </w:rPr>
        <w:t>2537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 (ฉบับที่ </w:t>
      </w:r>
      <w:r w:rsidRPr="003E5899">
        <w:rPr>
          <w:rFonts w:ascii="TH SarabunIT๙" w:hAnsi="TH SarabunIT๙" w:cs="TH SarabunIT๙"/>
          <w:sz w:val="32"/>
          <w:szCs w:val="32"/>
        </w:rPr>
        <w:t xml:space="preserve">5) </w:t>
      </w:r>
      <w:r w:rsidRPr="003E5899">
        <w:rPr>
          <w:rFonts w:ascii="TH SarabunIT๙" w:hAnsi="TH SarabunIT๙" w:cs="TH SarabunIT๙"/>
          <w:sz w:val="32"/>
          <w:szCs w:val="32"/>
          <w:cs/>
        </w:rPr>
        <w:t>พ.ศ.</w:t>
      </w:r>
      <w:r w:rsidRPr="003E5899">
        <w:rPr>
          <w:rFonts w:ascii="TH SarabunIT๙" w:hAnsi="TH SarabunIT๙" w:cs="TH SarabunIT๙"/>
          <w:sz w:val="32"/>
          <w:szCs w:val="32"/>
        </w:rPr>
        <w:t>2546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3E5899">
        <w:rPr>
          <w:rFonts w:ascii="TH SarabunIT๙" w:hAnsi="TH SarabunIT๙" w:cs="TH SarabunIT๙"/>
          <w:sz w:val="32"/>
          <w:szCs w:val="32"/>
        </w:rPr>
        <w:t>58/5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ได้กำ</w:t>
      </w:r>
      <w:r w:rsidRPr="003E5899">
        <w:rPr>
          <w:rFonts w:ascii="TH SarabunIT๙" w:hAnsi="TH SarabunIT๙" w:cs="TH SarabunIT๙"/>
          <w:sz w:val="32"/>
          <w:szCs w:val="32"/>
          <w:cs/>
        </w:rPr>
        <w:t>หนดให้นายก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องค์การบริหารส่วนตำบลจัดทำ</w:t>
      </w:r>
      <w:r w:rsidRPr="003E5899">
        <w:rPr>
          <w:rFonts w:ascii="TH SarabunIT๙" w:hAnsi="TH SarabunIT๙" w:cs="TH SarabunIT๙"/>
          <w:sz w:val="32"/>
          <w:szCs w:val="32"/>
          <w:cs/>
        </w:rPr>
        <w:t>รายงานแสดงผลการปฏิบัติงานตามนโยบายที่ได้แถลงไว้ ต่อสภาองค์การบริหาร</w:t>
      </w:r>
      <w:r>
        <w:rPr>
          <w:rFonts w:ascii="TH SarabunIT๙" w:hAnsi="TH SarabunIT๙" w:cs="TH SarabunIT๙"/>
          <w:sz w:val="32"/>
          <w:szCs w:val="32"/>
          <w:cs/>
        </w:rPr>
        <w:t>ส่วนตำบลเป็นประจำ</w:t>
      </w:r>
      <w:r w:rsidRPr="003E5899">
        <w:rPr>
          <w:rFonts w:ascii="TH SarabunIT๙" w:hAnsi="TH SarabunIT๙" w:cs="TH SarabunIT๙"/>
          <w:sz w:val="32"/>
          <w:szCs w:val="32"/>
          <w:cs/>
        </w:rPr>
        <w:t>ทุกปี</w:t>
      </w:r>
    </w:p>
    <w:p w:rsidR="007D2BC1" w:rsidRPr="003E5899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รายงานผลการปฏิบัติงานประจำ</w:t>
      </w:r>
      <w:r w:rsidRPr="003E5899">
        <w:rPr>
          <w:rFonts w:ascii="TH SarabunIT๙" w:hAnsi="TH SarabunIT๙" w:cs="TH SarabunIT๙"/>
          <w:sz w:val="32"/>
          <w:szCs w:val="32"/>
          <w:cs/>
        </w:rPr>
        <w:t>ปีของนายกอ</w:t>
      </w:r>
      <w:r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ประกอบด้วยสาระสำ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คัญ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ส่วน ดังนี้</w:t>
      </w:r>
    </w:p>
    <w:p w:rsidR="007D2BC1" w:rsidRPr="003E5899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3E589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คำ</w:t>
      </w:r>
      <w:r w:rsidRPr="003E5899">
        <w:rPr>
          <w:rFonts w:ascii="TH SarabunIT๙" w:hAnsi="TH SarabunIT๙" w:cs="TH SarabunIT๙"/>
          <w:sz w:val="32"/>
          <w:szCs w:val="32"/>
          <w:cs/>
        </w:rPr>
        <w:t>แถลงนโยบายของผู้บริหารท้องถิ่น</w:t>
      </w:r>
    </w:p>
    <w:p w:rsidR="007D2BC1" w:rsidRPr="003E5899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3E5899">
        <w:rPr>
          <w:rFonts w:ascii="TH SarabunIT๙" w:hAnsi="TH SarabunIT๙" w:cs="TH SarabunIT๙"/>
          <w:sz w:val="32"/>
          <w:szCs w:val="32"/>
        </w:rPr>
        <w:t>2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ข้อมูลทั่</w:t>
      </w:r>
      <w:r>
        <w:rPr>
          <w:rFonts w:ascii="TH SarabunIT๙" w:hAnsi="TH SarabunIT๙" w:cs="TH SarabunIT๙"/>
          <w:sz w:val="32"/>
          <w:szCs w:val="32"/>
          <w:cs/>
        </w:rPr>
        <w:t>วไปขององค์การบริหารส่วนตำ</w:t>
      </w:r>
      <w:r w:rsidRPr="003E5899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3E5899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รายงานผลการดำ</w:t>
      </w:r>
      <w:r w:rsidRPr="003E5899">
        <w:rPr>
          <w:rFonts w:ascii="TH SarabunIT๙" w:hAnsi="TH SarabunIT๙" w:cs="TH SarabunIT๙"/>
          <w:sz w:val="32"/>
          <w:szCs w:val="32"/>
          <w:cs/>
        </w:rPr>
        <w:t>เนินงาน</w:t>
      </w:r>
    </w:p>
    <w:p w:rsidR="007D2BC1" w:rsidRPr="003E5899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รายงานผลการดำ</w:t>
      </w:r>
      <w:r w:rsidRPr="003E5899">
        <w:rPr>
          <w:rFonts w:ascii="TH SarabunIT๙" w:hAnsi="TH SarabunIT๙" w:cs="TH SarabunIT๙"/>
          <w:sz w:val="32"/>
          <w:szCs w:val="32"/>
          <w:cs/>
        </w:rPr>
        <w:t>เนินโครงการพัฒนาที่ได้รับอนุมัติงบประมาณตามข้อบัญญัติงบประมาณรายจ่าย</w:t>
      </w:r>
    </w:p>
    <w:p w:rsidR="007D2BC1" w:rsidRPr="003E5899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3E5899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>
        <w:rPr>
          <w:rFonts w:ascii="TH SarabunIT๙" w:hAnsi="TH SarabunIT๙" w:cs="TH SarabunIT๙"/>
          <w:sz w:val="32"/>
          <w:szCs w:val="32"/>
        </w:rPr>
        <w:t>2566</w:t>
      </w:r>
    </w:p>
    <w:p w:rsidR="007D2BC1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</w:t>
      </w:r>
      <w:r w:rsidRPr="003E5899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  <w:r w:rsidRPr="003E5899">
        <w:rPr>
          <w:rFonts w:ascii="TH SarabunIT๙" w:hAnsi="TH SarabunIT๙" w:cs="TH SarabunIT๙"/>
          <w:sz w:val="32"/>
          <w:szCs w:val="32"/>
          <w:cs/>
        </w:rPr>
        <w:t>หวังเป็นอย่างย</w:t>
      </w:r>
      <w:r>
        <w:rPr>
          <w:rFonts w:ascii="TH SarabunIT๙" w:hAnsi="TH SarabunIT๙" w:cs="TH SarabunIT๙"/>
          <w:sz w:val="32"/>
          <w:szCs w:val="32"/>
          <w:cs/>
        </w:rPr>
        <w:t>ิ่งว่ารายงานผลการปฏิบัติงานประจำ</w:t>
      </w:r>
      <w:r w:rsidRPr="003E5899">
        <w:rPr>
          <w:rFonts w:ascii="TH SarabunIT๙" w:hAnsi="TH SarabunIT๙" w:cs="TH SarabunIT๙"/>
          <w:sz w:val="32"/>
          <w:szCs w:val="32"/>
          <w:cs/>
        </w:rPr>
        <w:t>ปีของนาย</w:t>
      </w:r>
      <w:r>
        <w:rPr>
          <w:rFonts w:ascii="TH SarabunIT๙" w:hAnsi="TH SarabunIT๙" w:cs="TH SarabunIT๙"/>
          <w:sz w:val="32"/>
          <w:szCs w:val="32"/>
          <w:cs/>
        </w:rPr>
        <w:t>กองค์การบริหารส่วนตำ</w:t>
      </w:r>
      <w:r w:rsidRPr="003E5899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>
        <w:rPr>
          <w:rFonts w:ascii="TH SarabunIT๙" w:hAnsi="TH SarabunIT๙" w:cs="TH SarabunIT๙"/>
          <w:sz w:val="32"/>
          <w:szCs w:val="32"/>
        </w:rPr>
        <w:t>2566</w:t>
      </w:r>
      <w:r w:rsidRPr="003E5899">
        <w:rPr>
          <w:rFonts w:ascii="TH SarabunIT๙" w:hAnsi="TH SarabunIT๙" w:cs="TH SarabunIT๙"/>
          <w:sz w:val="32"/>
          <w:szCs w:val="32"/>
          <w:cs/>
        </w:rPr>
        <w:t xml:space="preserve"> ฉบับนี้ จะเป็นอีกหนึ่งช่องทางที่ช่วยให้ประชาชนมีส่วนร่วมในการตรวจสอบและกากับดูแลการบร</w:t>
      </w:r>
      <w:r>
        <w:rPr>
          <w:rFonts w:ascii="TH SarabunIT๙" w:hAnsi="TH SarabunIT๙" w:cs="TH SarabunIT๙"/>
          <w:sz w:val="32"/>
          <w:szCs w:val="32"/>
          <w:cs/>
        </w:rPr>
        <w:t>ิหารจัดการขององค์การบริหารส่วนตำ</w:t>
      </w:r>
      <w:r w:rsidRPr="003E5899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หนองม่วง</w:t>
      </w:r>
      <w:r w:rsidRPr="003E5899">
        <w:rPr>
          <w:rFonts w:ascii="TH SarabunIT๙" w:hAnsi="TH SarabunIT๙" w:cs="TH SarabunIT๙"/>
          <w:sz w:val="32"/>
          <w:szCs w:val="32"/>
          <w:cs/>
        </w:rPr>
        <w:t>ตามหลักธรรมาภิบาลต่อไป</w:t>
      </w:r>
    </w:p>
    <w:p w:rsidR="007D2BC1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ตำบลหนองม่วง</w:t>
      </w:r>
    </w:p>
    <w:p w:rsidR="007D2BC1" w:rsidRDefault="007D2BC1" w:rsidP="007D2BC1">
      <w:pPr>
        <w:pStyle w:val="a3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อำเภอโคกสูง จังหวัดสระแก้ว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3E5899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E5899">
        <w:rPr>
          <w:rFonts w:ascii="TH SarabunIT๙" w:hAnsi="TH SarabunIT๙" w:cs="TH SarabunIT๙"/>
          <w:b/>
          <w:bCs/>
          <w:sz w:val="52"/>
          <w:szCs w:val="52"/>
          <w:cs/>
        </w:rPr>
        <w:t>ส่วนที่ 1</w:t>
      </w: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คำ</w:t>
      </w:r>
      <w:r w:rsidRPr="003E5899">
        <w:rPr>
          <w:rFonts w:ascii="TH SarabunIT๙" w:hAnsi="TH SarabunIT๙" w:cs="TH SarabunIT๙"/>
          <w:b/>
          <w:bCs/>
          <w:sz w:val="52"/>
          <w:szCs w:val="52"/>
          <w:cs/>
        </w:rPr>
        <w:t>แถลงนโยบายของผู้บริหารท้องถิ่น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Pr="00EF7E05" w:rsidRDefault="007D2BC1" w:rsidP="007D2BC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  <w:r w:rsidRPr="00EF7E0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นโยบายการพัฒนาของนายกองค์การบริหารส่วนตำบล</w:t>
      </w:r>
      <w:r w:rsidRPr="00EF7E05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หนองม่วง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0162CC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162CC">
        <w:rPr>
          <w:rFonts w:ascii="TH SarabunIT๙" w:hAnsi="TH SarabunIT๙" w:cs="TH SarabunIT๙"/>
          <w:b/>
          <w:bCs/>
          <w:sz w:val="32"/>
          <w:szCs w:val="32"/>
          <w:cs/>
        </w:rPr>
        <w:t>1. นโยบายการพัฒนาโครงสร้างพื้นฐาน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1.1 ผลักดันให้มีการพัฒนาถนนในตำบลหนองม่วงให้ได้มาตรฐาน ทั้งถนนดิน ถนนลูกรัง ถนนคอนกรีตเสริมเหล็ก ถนนลาดยาง และมีความเชื่อมโยง เพื่อความสะดวกในการสัญจร พร้อมทั้งยังบุกเบิกถนนเส้นใหม่ เพื่อเป็นการขยายตัวทางเศรษฐกิจ และการพัฒนาในอนาคต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1.2 ผลักดันให้มีการพัฒนาระบบรางน้ำ ท่อระบายน้ำ สระน้ำ คลอง และแหล่งน้ำตามธรรมชาติ เพื่อระบายน้ำให้รวดเร็วและป้องกันน้ำท่วมขัง  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1.3 ผลักดันให้มีการขยายเขตไฟฟ้าสาธารณะทั่วถึง ครอบคลุมให้ทั่วตำบล</w:t>
      </w:r>
    </w:p>
    <w:p w:rsidR="007D2BC1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1.4 นำพลังงานทดแทน พลังงานแสงอาทิตย์โซล่าเซลล์ มาช่วยลดต้นทุนในการผลิตและสร้างรายได้ให้กับประชาชน </w:t>
      </w:r>
      <w:r w:rsidRPr="000162CC">
        <w:rPr>
          <w:rFonts w:ascii="TH SarabunIT๙" w:hAnsi="TH SarabunIT๙" w:cs="TH SarabunIT๙"/>
          <w:sz w:val="32"/>
          <w:szCs w:val="32"/>
          <w:cs/>
        </w:rPr>
        <w:tab/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1.5 ผลักดันให้มีการพัฒนาแหล่งน้ำ คูคลอง เพื่อการเกษตร แบบยั่งยืน และน้ำประปาที่สะอาด เพื่อการอุปโภคบริโภคอย่างทั่วถึงทุกชุมชน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1.6 จัดหาแหล่งน้ำสำรองเพื่อผลิตน้ำประปายามขาดแคลน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1.7 ปรับปรุงคุณภาพน้ำประปาให้มีคุณภาพ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1.8 พัฒนาระบบการกระจายข่าวสารข้อมูลเพื่อให้เกิดประโยชน์ครอบคลุมทั่วทั้งตำบล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1.9 มุ่งประสานความร่วมมือกับองค์กรปกค</w:t>
      </w:r>
      <w:r>
        <w:rPr>
          <w:rFonts w:ascii="TH SarabunIT๙" w:hAnsi="TH SarabunIT๙" w:cs="TH SarabunIT๙"/>
          <w:sz w:val="32"/>
          <w:szCs w:val="32"/>
          <w:cs/>
        </w:rPr>
        <w:t>รองส่วนท้องถิ่นอื่น ส่วนราชการ</w:t>
      </w:r>
      <w:r w:rsidRPr="000162CC">
        <w:rPr>
          <w:rFonts w:ascii="TH SarabunIT๙" w:hAnsi="TH SarabunIT๙" w:cs="TH SarabunIT๙"/>
          <w:sz w:val="32"/>
          <w:szCs w:val="32"/>
          <w:cs/>
        </w:rPr>
        <w:t xml:space="preserve"> และองค์กรภาครัฐอื่น ๆ เพื่อรับการสนับสนุนการจัดทำบริการสาธารณะแก่ประชาชน</w:t>
      </w:r>
    </w:p>
    <w:p w:rsidR="007D2BC1" w:rsidRPr="000162CC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0162CC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162CC">
        <w:rPr>
          <w:rFonts w:ascii="TH SarabunIT๙" w:hAnsi="TH SarabunIT๙" w:cs="TH SarabunIT๙"/>
          <w:b/>
          <w:bCs/>
          <w:sz w:val="32"/>
          <w:szCs w:val="32"/>
          <w:cs/>
        </w:rPr>
        <w:t>2. นโยบายการพัฒนาทางเศรษฐกิจ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2.1 ต่อยอด ส่งเสริมและสนับสนุน หนึ่งตำบล หนึ่งผลิตภัณฑ์ (</w:t>
      </w:r>
      <w:r w:rsidRPr="000162CC">
        <w:rPr>
          <w:rFonts w:ascii="TH SarabunIT๙" w:hAnsi="TH SarabunIT๙" w:cs="TH SarabunIT๙"/>
          <w:sz w:val="32"/>
          <w:szCs w:val="32"/>
        </w:rPr>
        <w:t xml:space="preserve">OTOP) </w:t>
      </w:r>
      <w:r w:rsidRPr="000162CC">
        <w:rPr>
          <w:rFonts w:ascii="TH SarabunIT๙" w:hAnsi="TH SarabunIT๙" w:cs="TH SarabunIT๙"/>
          <w:sz w:val="32"/>
          <w:szCs w:val="32"/>
          <w:cs/>
        </w:rPr>
        <w:t>ในชุมชน ให้มีศักยภาพเพิ่มขึ้น พัฒนาระบบการขาย การตลาด การประชาสัมพันธ์ ให้เป็นที่รู้จักในระดับตำบล อำเภอ จังหวัด และประเทศ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2.2 ต่อยอด ส่งเสริมและสนับสนุน โครงการโคบาลบูรพา ให้สามารถเป็นต้นแบบในการศึกษาดูงาน เป็นแหล่งเรียนรู้ในระดับประเทศ พร้อมทั้งสนับสนุนทั้งองค์ความรู้ สถานที่ งบประมาณ เพื่อให้เป็นระบบฟาร์มตัวอย่างแบบครบวงจร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2.3 ต่อยอด ส่งเสริมและสนับสนุน ตลาดชุมชน ศูนย์จำหน่ายสินค้าประชารัฐ  เพื่อเป็นแหล่งจำหน่ายสินค้าในตำบล พร้อมทั้งเป็นการสร้างรายได้ให้กับกลุ่มอาชีพในตำบล 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2.4 ส่งเสริมกระบวนการเรียนรู้ภาคการเกษตร และพัฒนาอาชีพต่าง ๆ ที่เหมาะสมกับสภาวะและบริบทของท้องถิ่น 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2.5 ส่งเสริมและสนับสนุนให้ประชาชนน้อมนำแนวทางเศรษฐกิจพอเพียงมาใช้  ในการดำรงชีพ ในภาคการเกษตร และผู้ประกอบการ </w:t>
      </w:r>
      <w:r w:rsidRPr="000162CC">
        <w:rPr>
          <w:rFonts w:ascii="TH SarabunIT๙" w:hAnsi="TH SarabunIT๙" w:cs="TH SarabunIT๙"/>
          <w:sz w:val="32"/>
          <w:szCs w:val="32"/>
        </w:rPr>
        <w:t xml:space="preserve">SME 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2.6 ส่งเสริมการผลิตและการใช้ปุ๋ยอินทรีย์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ปุ๋ยชีวภาพ ทดแทนการใช้ปุ๋ยเคมี</w:t>
      </w:r>
      <w:r w:rsidRPr="000162CC">
        <w:rPr>
          <w:rFonts w:ascii="TH SarabunIT๙" w:hAnsi="TH SarabunIT๙" w:cs="TH SarabunIT๙"/>
          <w:sz w:val="32"/>
          <w:szCs w:val="32"/>
          <w:cs/>
        </w:rPr>
        <w:t xml:space="preserve">  เพื่อลดต้นทุนการผลิตและฟื้นฟูสภาพดิน และเพื่อลดปัญหาสภาพดินเสื่อมโทรม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2.7 ผลักดันให้มีการรวมกลุ่มอาชีพเพิ่มขึ้น  ส่งเสริมและสนับสนุนด้านความรู้  ทักษะ เพื่อพัฒนารายได้ของครัวเรือนให้มีคุณภาพชีวิตที่ดีสู่ชุมชนเข้มแข็ง และเสริมสร้างความเข้มแข็งทางเศรษฐกิจในระดับฐานราก ให้ประชาชนมีรายได้เพิ่มขึ้นนอกเหนือจากอาชีพหลัก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lastRenderedPageBreak/>
        <w:t>2.8 ส่งเสริมและพัฒนาผลิตภัณฑ์ที่เป็นงานฝีมือจากภูมิปัญญาชาวบ้าน โดยใช้ทรัพยากรที่มีอยู่ในท้องถิ่น เป็นการแปลงจากสิ่งที่มีคุณค่าให้เป็นมูลค่า เพื่อพัฒนารายได้ของชุมชนให้มีคุณภาพชีวิตที่ดี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2.9 ส่งเสริมกิจกรรมศูนย์บริการถ่ายทอดเทคโนโลยีทางการเกษตร เพื่อให้บริการข้อมูล ความรู้และเทคนิคใหม่ ๆ ด้านการเกษตร เป็นการเพิ่มศักยภาพในการผลิตและพัฒนาอาชีพการเกษตรตามแนวทฤษฎีใหม่</w:t>
      </w:r>
    </w:p>
    <w:p w:rsidR="007D2BC1" w:rsidRPr="000162CC" w:rsidRDefault="007D2BC1" w:rsidP="007D2BC1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CA308F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308F">
        <w:rPr>
          <w:rFonts w:ascii="TH SarabunIT๙" w:hAnsi="TH SarabunIT๙" w:cs="TH SarabunIT๙"/>
          <w:b/>
          <w:bCs/>
          <w:sz w:val="32"/>
          <w:szCs w:val="32"/>
          <w:cs/>
        </w:rPr>
        <w:t>3. นโยบายการพัฒนาสังคม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3.1 การศึกษา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3.1.1 ส่งเสริมให้ศูนย์พัฒนาเด็กเล็ก เป็นศูนย์กลางการเสริมสร้างพัฒนาการของเด็กระดับปฐมวัยทั้งด้านร่างกาย อารมณ์ และจิตใจ โดยการกำหนดและควบคุมคุณภาพทั้งด้านอาหารให้ถูกต้องตามหลักโภชนาการ ปรับปรุงศูนย์ให้ได้มาตรฐานและถูกสุขลักษณะ จัดหาสื่อการเรียนการสอนที่ทันสมัย เครื่องเล่นภาคสนามเพื่อเพิ่มทักษะการเรียนรู้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3.1.2 สนับสนุนและส่งเสริมโรงเรียนในตำบลหนองม่วง ในการจัดกิจกรรมด้านวิชาการ การศึกษา เพื่อเพิ่มทักษะการเรียนรู้ของนักเรียนระดับประถมศึกษาและมัธยมศึกษา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3.1.3 ส่งเสริมการพัฒนาคุณภาพการศึกษาทุกประเภท ทั้งการศึกษาในระบบและนอกระบบ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3.1.4 สนับสนุนให้พนักงานส่วนตำบล เจ้าหน้าที่และผู้ดูแลเด็ก ให้ได้รับการฝึกอบรมและได้ศึกษาต่อ เพื่อเพิ่มศักยภาพของบุคลากรให้สามารถพัฒนาองค์กร และเพิ่มขีดความสามารถในการให้บริการประชาชนให้มีประสิทธิภาพและมีคุณภาพมากยิ่งขึ้น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  ด้านสาธารณะสุขและสังคมสงเคราะห์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3.2.1 สนับสนุนโครงการส่งเสริมสุขภาพของประชาชนที่สอดคล้องกับช่วงอายุ ตลอดจนส่งเสริมกีฬาสำหรับผู้สูงอายุและกีฬาสำหรับผู้พิการ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3.2.2 ส่งเสริมสุขภาพ การพัฒนาทักษะความสามารถ และสวัสดิการ  ต่าง ๆ สำหรับผู้สูงอายุเพื่อรองรับสังคมผู้สูงอายุและส่งเสริมให้ผู้สูงอายุสามารถพึ่งพาตนเองได้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3.2.3 ส่งเสริมการดำเนินกิจกรรมด้านการสร้างเสริมสุขภาพของประชาชนและการบริการสาธารณสุขขั้นพื้นฐาน จัดระบบหลักประกันสุขภาพให้สามารถเป็นหน่วยงาน ที่ให้บริการด้านการสร้างเสริมสุขภาพ อย่างมีประสิทธิภาพและมีคุณภาพ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3.2.4 สนับสนุนการแพทย์แผนไทยและแพทย์ทางเลือก รวมถึงการรักษาโรคด้วยสมุนไพรไทยต่าง ๆ เพื่อนำไปใช้ในการส่งเสริมสุขภาพและระบบสาธารณสุขที่มีคุณภาพและปลอดภัย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3.2.5 ส่งเสริมการรณรงค์และประชาสัมพันธ์ถึงพิษภัยและอันตรายของโรคติดต่อร้ายแรง เพื่อเป็นการป้องกันและควบคุมการแพร่ระบาดของโรคติดต่อ ตลอดจนสร้างความรู้ความเข้าใจในการดูแล การรักษาสุขภาพ และสุขาภิบาลในการอยู่ร่วมกับผู้ป่วยอย่างปลอดภัยและมีความสุข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3.2.6 ส่งเสริมมาตรการการเฝ้าระวัง การควบคุม และการแจ้งเตือนข่าวสารการแพร่ระบาดของโรคติดต่อต่าง ๆ อย่างรวดเร็วและมีประสิทธิภาพ ตลอดจนเร่งให้ความช่วยเหลือประชาชนอย่างรวดเร็วและทั่วถึงยามเกิดเหตุการณ์วิกฤติต่าง ๆ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3.2.7 ส่งเสริมงานสุขภาพอนามัยและการจัดการสุขภาวะ ภาคประชาชน โดยผ่าน กลุ่มอาสาสมัครสาธารณสุขมูลฐานในชุมชน (อสม.)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3.3  ด้านศาสนา ศิลปวัฒนธรรม และจารีตประเพณี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lastRenderedPageBreak/>
        <w:t>3.3.1 ส่งเสริม สนับสนุนและบำรุงรักษาศิลปะ จารีตประเพณี เพื่อสืบสานวัฒนธรรมและภูมิปัญญาท้องถิ่น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3.3.2 สนับสนุนงานประเพณีและวันสำคัญทางศาสนาเพื่อให้วัฒนธรรมประเพณีได้รับการอนุรักษ์และสืบทอดถึงคนรุ่นหลัง เช่น งานประเพณีทำบุญตักบาตร วันขึ้นปีใหม่ งานประเพณีวันลอยกระทง รวมทั้งกิจกรรมเนื่องในโอกาสวันสำคัญของทางราชการ รัฐพิธีและประเพณีท้องถิ่น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3.3.3 สนับสนุนและส่งเสริมโรงเรียนในตำบลหนองม่วงในการจัดกิจกรรมด้านการอนุรักษ์วัฒนธรรม ประเพณีและภูมิปัญญาท้องถิ่น เพื่อเพิ่มทักษะการเรียนรู้และสร้างเสริมคุณธรรม จริยธรรม แก่นักเรียนระดับประถมศึกษาและมัธยมศึกษา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3.4 ด้านการกีฬาและนันทนาการ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3.4.1 จัดการและส่งเสริมให้องค์การบริหารส่วนตำบลหนองม่วง        เป็นศูนย์ออกกำลังกายและนันทนาการประจำตำบล เพื่อให้ประชาชนมีสถานที่ที่เหมาะสมในการออกกำลังกาย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3.4.2 ยกระดับการแข่งขันกีฬาต้านยาเสพติดองค์การบริหารส่วนตำบลหนองม่วงประจำปี ให้มีมาตรฐาน เพื่อสร้างความเป็นเลิศทางกีฬาและสร้างนักกีฬาให้กับตำบล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3.4.3  สนับสนุนและส่งเสริมนักเรียน ประชาชนเข้าร่วมการแข่งขันกีฬาระดับอำเภอและจังหวัด เพื่อสร้างเครือข่ายเชื่อมความสัมพันธ์ระหว่างองค์กรและชุมชน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3.4.4 ส่งเสริมให้มีสวนสาธารณะ สนามเด็กเล่น สนามกีฬา เพื่อการพักผ่อนหย่อนใจและออกกำลังกาย  แก่ประชาชนทุกหมู่บ้าน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3.4.5 สนับสนุนอุปกรณ์กีฬาให้หมู่บ้าน เพื่อให้ในการฝึกซ้อม แข่งขันและในการออกกำลังกาย เพื่อให้ประชาชนมีสุขภาพร่างกายที่แข็งแรง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 ด้านการพัฒนาชุมชนและคุณภาพชีวิต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3.5.1 เทิดทูลและรักษาไว้ซึ่งสถาบันชาติ ศาสนา และพระมหากษัตริย์ ปลูกจิตสำนึกประชาชนในการปกป้องและดำรงไว้ซึ่งสถาบันต่าง ๆ ของชาติ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3.5.2 สนองแนวพระราชดำริในเรื่องจิตอาสาพระราชทาน โดยจะดำเนินงานตามพระราชปณิธานของในหลวงรัชกาลที่ 10 ที่ว่า สืบสาน รักษา ต่อยอด โครงการในพระราชดำริทั้งปวง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3.5.3 ส่งเสริมให้ประชาชนทุกคนในตำบลหนองม่วง ได้รับสวัสดิการที่พึงได้จากภาครัฐอย่างมีคุณภาพและทั่วถึง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3.5.4 สนับสนุนกิจกรรมการป้องกันและแก้ไขปัญหายาเสพติด และเสริมสร้างจิตสำนึกในการเฝ้าระวังปัญหายาเสพติดโดยชุมชนและครอบครัว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3.5.5 ส่งเสริมการพัฒนาศักยภาพของประชาชนให้เหมาะสมกับช่วงอายุ และสนับสนุนการพัฒนาสังคมที่สอดคล้องกับการเปลี่ยนแปลงในประเทศ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3.5.6 ส่งเสริมสิทธิและบทบาทของสตรี กลุ่มสตรีตำบลหนองม่วง สนับสนุนการพัฒนาศักยภาพสตรีให้สามารถเป็นผู้นำและมีส่วนร่วมในการพัฒนาชุมชนได้อย่างเท่าเทียม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3.5.7 สนับสนุนส่งเสริมให้ประชาชนเข้ามามีส่วนร่วมในกระบวนการพัฒนาตนเอง ตามโครงการต่าง ๆ ที่องค์การบริหารส่วนตำบลหนองม่วงได้จัดขึ้น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3.5.8 สนับสนุนส่งเสริมการบริหารงานของคณะกรรมการชุมชนให้เป็นองค์กรที่สามารถช่วยเหลือตนเองได้ แก้ไขปัญหาในเบื้องต้นได้เอง และทำหน้าที่เป็นตัวแทนของประชาชนในการนำปัญหาและความต้องการของประชาชนมาเสนอให้องค์การบริหารส่วนตำบลและหน่วยงานที่เกี่ยวข้องสนับสนุนช่วยเหลือ </w:t>
      </w:r>
      <w:r w:rsidRPr="000162CC">
        <w:rPr>
          <w:rFonts w:ascii="TH SarabunIT๙" w:hAnsi="TH SarabunIT๙" w:cs="TH SarabunIT๙"/>
          <w:sz w:val="32"/>
          <w:szCs w:val="32"/>
          <w:cs/>
        </w:rPr>
        <w:lastRenderedPageBreak/>
        <w:t>ส่งเสริมและจัดทำแผนแม่บทชุมชนและกิจกรรมการมีส่วนร่วมหรือประชาคมต่าง ๆ เพื่อเสริมสร้างความเข้มแข็งให้กับภาคประชาชนและชุมชน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3.5.9 ส่งเสริมการพัฒนาทักษะ และจัดกิจกรรมเชิงสร้างสรรค์ รวมทั้งการจัดสวัสดิการ ที่จำเป็นพื้นฐานสำหรับการพัฒนาเด็ก เยาวชน ผู้สูงอายุและผู้พิการและเชื่อมโยงการทำงานด้านสวัสดิการสังคมกับหน่วยงานต่าง ๆ ที่เกี่ยวข้อง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3.5.10 การป้องกันบรรเทาสาธารณภัยและระงับอัคคีภัย จะดำเนินการจัดให้มีเครื่องมือที่มีประสิทธิภาพในการป้องกันบรรเทาสาธารณภัยและระงับอัคคีภัย การจัดหาอุปกรณ์ดับเพลิงติดตั้งในจุดเสี่ยงต่อการเกิดอัคคีภัยอย่างทั่วถึง การกำหนดพื้นที่เสี่ยงภัย การฝึกอบรมอาสาสมัครป้องกันภัยฝ่ายพลเรือนเพิ่มมากขึ้น เพื่อให้เป็นกำลังสนับสนุนในการป้องกันและบรรเทาสาธารณภัย และการแก้ไขปัญหาแบบบูรณาการกับทุกภาคส่วนอย่างต่อเนื่องและยั่งยืน โดยเฉพาะการป้องกันและแก้ไขปัญหาอุทกภัยแบบบูรณาการ</w:t>
      </w:r>
    </w:p>
    <w:p w:rsidR="007D2BC1" w:rsidRPr="000162CC" w:rsidRDefault="007D2BC1" w:rsidP="007D2BC1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3.5.11 ปรับปรุงและเพิ่มประสิทธิภาพระบบกล้องวงจรปิด </w:t>
      </w:r>
      <w:r w:rsidRPr="000162CC">
        <w:rPr>
          <w:rFonts w:ascii="TH SarabunIT๙" w:hAnsi="TH SarabunIT๙" w:cs="TH SarabunIT๙"/>
          <w:sz w:val="32"/>
          <w:szCs w:val="32"/>
        </w:rPr>
        <w:t xml:space="preserve">CCTV </w:t>
      </w:r>
      <w:r w:rsidRPr="000162CC">
        <w:rPr>
          <w:rFonts w:ascii="TH SarabunIT๙" w:hAnsi="TH SarabunIT๙" w:cs="TH SarabunIT๙"/>
          <w:sz w:val="32"/>
          <w:szCs w:val="32"/>
          <w:cs/>
        </w:rPr>
        <w:t>เพื่อเฝ้าระวังความปลอดภัยให้กับประชาชนในชุมชน พร้อมทั้งเสริมสร้างเครือข่ายแนวร่วมของประชาชน งานป้องกันและบรรเทาสาธารณะภัย ตำรวจชุมชน อปพร. และตำรวจ เพื่อเฝ้าระวังและแจ้งเตือนภัยต่าง ๆ</w:t>
      </w:r>
    </w:p>
    <w:p w:rsidR="007D2BC1" w:rsidRPr="000162CC" w:rsidRDefault="007D2BC1" w:rsidP="007D2BC1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CA308F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308F">
        <w:rPr>
          <w:rFonts w:ascii="TH SarabunIT๙" w:hAnsi="TH SarabunIT๙" w:cs="TH SarabunIT๙"/>
          <w:b/>
          <w:bCs/>
          <w:sz w:val="32"/>
          <w:szCs w:val="32"/>
          <w:cs/>
        </w:rPr>
        <w:t>4. นโยบายการพัฒนาทรัพยากรธรรมชาติและสิ่งแวดล้อม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4.1 สร้างแหล่งท่องเที่ยวเชิงนิเวศ บริเวณสระน้ำหนองหินลาด ให้เป็นสถานที่ท่องเที่ยวประจำตำบลหนองม่วง โดยจะสร้างสถานที่รองรับนักท่องเที่ยว ปรับปรุงภูมิทัศน์ สถานที่จำหน่ายสินค้า พร้อมทั้งประชาสัมพันธ์และจัดกิจกรรม เพื่อดึงดูดให้นักท่องเที่ยวเข้ามาท่องเที่ยว เยี่ยมชมทัศนียภาพและสักการะสิ่งศักดิ์สิทธิ์ ซึ่งจะเป็นการสร้างชื่อเสียงและสร้างรายได้ให้กับประชาชนในพื้นที่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4.2 ส่งเสริมและสร้างแหล่งเรียนรู้พันธ์ไม้ประดับ พันธ์ไม้หายาก พืชสมุนไพร  เพื่ออนุรักษ์และเผยแพร่ความรู้พันธ์ไม้ในประเทศไทย ซึ่งเป็นไปตามพระราชดำริของสมเด็จพระกนิษฐาธิราชเจ้า กรมสมเด็จพระเทพรัตนราชสุดาฯ สยามบรมราชกุมารี ตามโครงการอนุรักษ์พันธุกรรมพืชอันเนื่องมาจากพระราชดำริ สมเด็จพระเทพรัตนราชสุดาฯ สยามบรมราชกุมารี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4.3 รณรงค์ส่งเสริมการสร้างจิตสำนึกสาธารณะทางด้านการบริหารจัดการทรัพยากรธรรมชาติ และสิ่งแวดล้อมแก่ประชาชนและชุมชน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4.4 ส่งเสริมสนับสนุนการเฝ้าระวังมลภาวะทางน้ำและอากาศ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 xml:space="preserve">4.5 ส่งเสริมและสนับสนุนกระบวนการมีส่วนร่วมของชุมชนในการบริหาร    จัดการขยะ ให้เป็น </w:t>
      </w:r>
      <w:r w:rsidRPr="000162CC">
        <w:rPr>
          <w:rFonts w:ascii="TH SarabunIT๙" w:hAnsi="TH SarabunIT๙" w:cs="TH SarabunIT๙"/>
          <w:sz w:val="32"/>
          <w:szCs w:val="32"/>
        </w:rPr>
        <w:t>“</w:t>
      </w:r>
      <w:r w:rsidRPr="000162CC">
        <w:rPr>
          <w:rFonts w:ascii="TH SarabunIT๙" w:hAnsi="TH SarabunIT๙" w:cs="TH SarabunIT๙"/>
          <w:sz w:val="32"/>
          <w:szCs w:val="32"/>
          <w:cs/>
        </w:rPr>
        <w:t>ตำบลใส ไร้ขยะ</w:t>
      </w:r>
      <w:r w:rsidRPr="000162CC">
        <w:rPr>
          <w:rFonts w:ascii="TH SarabunIT๙" w:hAnsi="TH SarabunIT๙" w:cs="TH SarabunIT๙"/>
          <w:sz w:val="32"/>
          <w:szCs w:val="32"/>
        </w:rPr>
        <w:t xml:space="preserve">” </w:t>
      </w:r>
      <w:r w:rsidRPr="000162CC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4.6 ประสานความร่วมมือกับองค์กรปกครองส่วนท้องถิ่นอื่น ส่วนราชการ  รัฐวิสาหกิจ และองค์กรภาครัฐอื่น ๆ ในการกำจัดขยะมูลฝอยสิ่งปฏิกูล มลพิษชุมชน รวมทั้งการจัดหาเครื่องมือ เครื่องจักรกลและสถานที่สำหรับใช้ในการแก้ไขปัญหาสิ่งแวดล้อมและบริการสาธารณะ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4.7 ส่งเสริมให้ประชาชนมีส่วนร่วมในการบริหารจัดการพื้นที่ป่า เพื่อการใช้ประโยชน์จากป่าไม้อย่างยั่งยืน และเพื่อสร้างเครือข่ายความสัมพันธ์ระหว่างองค์กรและชุมชนในการอนุรักษ์ทรัพยากรธรรมชาติและสิ่งแวดล้อม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4.8 สนับสนุนส่งเสริมให้ประชาชน องค์กรภาครัฐและเอกชนในท้องถิ่น เข้ามามีส่วนร่วม ในการอนุรักษ์ บำรุงรักษา การจัดการทรัพยากรธรรมชาติและสภาพแวดล้อม อย่างยั่งยืน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lastRenderedPageBreak/>
        <w:t>4.9 ส่งเสริมและพัฒนาสถานที่ท่องเที่ยวเชิงอนุรักษ์ พัฒนาบุคลากรศิลปวัฒนธรรม ธรรมชาติ และการท่องเที่ยวเชิงเกษตรกรรม ปรับปรุงภูมิทัศน์ถนนและสถานที่สำคัญต่าง ๆ เพื่อให้คนในชุมชนมีงานทำและมีรายได้เพิ่มขึ้น</w:t>
      </w:r>
    </w:p>
    <w:p w:rsidR="007D2BC1" w:rsidRPr="000162CC" w:rsidRDefault="007D2BC1" w:rsidP="007D2BC1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CA308F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308F">
        <w:rPr>
          <w:rFonts w:ascii="TH SarabunIT๙" w:hAnsi="TH SarabunIT๙" w:cs="TH SarabunIT๙"/>
          <w:b/>
          <w:bCs/>
          <w:sz w:val="32"/>
          <w:szCs w:val="32"/>
          <w:cs/>
        </w:rPr>
        <w:t>5. นโยบายการเมืองและการบริหาร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5.1 บริหารงานองค์การบริหารส่วนตำบลหนองม่วงด้วยความโปร่งใสสุจริต และยึดมั่นในหลัก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162CC">
        <w:rPr>
          <w:rFonts w:ascii="TH SarabunIT๙" w:hAnsi="TH SarabunIT๙" w:cs="TH SarabunIT๙"/>
          <w:sz w:val="32"/>
          <w:szCs w:val="32"/>
          <w:cs/>
        </w:rPr>
        <w:t>ธรรมาภิบาล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5.2 ส่งเสริมการปกครองระบอบประชาธิปไตย โดยมุ่งเน้นให้ประชาชนมีส่วนร่วมในการร่วมคิดร่วมวางแผน และร่วมพัฒนาตำบลหนองม่วงให้เจริญก้าวหน้า ตลอดจนมีส่วนร่วม ในการประเมินผลโครงการพัฒนาที่สำคัญ และการตรวจสอบการบริหารภาครัฐ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5.3 พัฒนาองค์กรและเครื่องมือเครื่องใช้ในการปฏิบัติงานให้พร้อมใช้งานและสามารถใช้งานได้อย่างมีประสิทธิภาพ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5.4 พัฒนาบุคลากรทุกประเภทขององค์กร ให้มีความรู้ ความสามารถ ทักษะ และสมรรถนะที่จำเป็น เพื่อให้สามารถปฏิบัติงานได้อย่างมีประสิทธิภาพและประสิทธิผล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5.5 สนับสนุนค่านิยมองค์กรในการบริการประชาชนจิตสาธารณะ การปฏิบัติงาน ที่มุ่งผลสัมฤทธิ์การทำงานร่วมกันเป็นทีม การส่งเสริมความสัมพันธ์อันดีระหว่างบุคลากร ในหน่วยงาน และการมุ่งเป็นองค์กรแห่งการเรียนรู้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5.6 บริหารงานคลังอย่างมีเสถียรภาพและยั่งยืน โดยคำนึงถึงการรักษาวินัยการคลังอย่างเคร่งครัด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5.7 ส่งเสริมการประชาสัมพันธ์และเผยแพร่ข้อมูลข่าวสาร เอกสารข่าว โครงการพัฒนา กิจกรรมบริการสาธารณะ ให้บุคลากรในหน่วยงานและประชาชนทั่วไปได้รับทราบ เพื่อเน้นย้ำความโปร่งใสในการบริหารงานและการสร้างภาพลักษณ์ที่ดีให้องค์กร</w:t>
      </w:r>
    </w:p>
    <w:p w:rsidR="007D2BC1" w:rsidRPr="000162CC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162CC">
        <w:rPr>
          <w:rFonts w:ascii="TH SarabunIT๙" w:hAnsi="TH SarabunIT๙" w:cs="TH SarabunIT๙"/>
          <w:sz w:val="32"/>
          <w:szCs w:val="32"/>
          <w:cs/>
        </w:rPr>
        <w:t>5.8 ส่งเสริมและสนับสนุนพร้อมเปิดโอกาสให้ชุมชนและสังคม ได้เข้าถึงการตรวจสอบ และติดตามประเมินผลการดำเนินงานและการบริหารจัดการขององค์การบริหารส่วนตำบลหนองม่วง ได้ทุกระดับ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6823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ยุทธศาสตร์ขององค์การบริหารส่วนตำบลหนองม่วง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82314">
        <w:rPr>
          <w:rFonts w:ascii="TH SarabunIT๙" w:hAnsi="TH SarabunIT๙" w:cs="TH SarabunIT๙" w:hint="cs"/>
          <w:b/>
          <w:bCs/>
          <w:sz w:val="32"/>
          <w:szCs w:val="32"/>
          <w:cs/>
        </w:rPr>
        <w:t>(พ.ศ.2566-2570)</w:t>
      </w:r>
    </w:p>
    <w:p w:rsidR="007D2BC1" w:rsidRPr="00D14E14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>“</w:t>
      </w:r>
      <w:r w:rsidRPr="00DB01D5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  ยกมาตรฐานคุณภาพชีวิต ส่งเสริมเศรษฐกิจให้ชุมชน  พัฒนาคน พัฒนาการศึกษา รักษาศิลปวัฒนธรรม เน้นนำการบริหารจัดการที่โปร่งใส  มุ่งสู่ตำบลไร้ขยะ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4E14">
        <w:rPr>
          <w:rFonts w:ascii="TH SarabunIT๙" w:hAnsi="TH SarabunIT๙" w:cs="TH SarabunIT๙"/>
          <w:sz w:val="32"/>
          <w:szCs w:val="32"/>
        </w:rPr>
        <w:t>”</w:t>
      </w:r>
    </w:p>
    <w:p w:rsidR="007D2BC1" w:rsidRPr="00D14E14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พัฒนาและปรับปรุงระบบสาธารณูปโภค สาธารณูปการและโครงสร้างพื้นฐานให้เพียงพอต่อความต้องการของประชาชน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พัฒนาคน คุณภาพชีวิต ระบบการศึกษา ส่งเสริมศิลปวัฒนธรรมท้องถิ่น และภูมิปัญญาท้องถิ่น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ส่งเสริม การประกอบอาชีพของประชาชน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4. </w:t>
      </w:r>
      <w:r w:rsidRPr="00D14E14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พัฒนาประสิทธิภาพการเมือง การบริหาร และการมีส่วนร่วมของประชาชน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5. </w:t>
      </w:r>
      <w:r w:rsidRPr="00D14E14">
        <w:rPr>
          <w:rFonts w:ascii="TH SarabunIT๙" w:hAnsi="TH SarabunIT๙" w:cs="TH SarabunIT๙"/>
          <w:sz w:val="32"/>
          <w:szCs w:val="32"/>
          <w:cs/>
        </w:rPr>
        <w:t>การคมนาคมทั้งทางบกและทางน้ำมีความสะดวก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6. </w:t>
      </w:r>
      <w:r w:rsidRPr="00D14E14">
        <w:rPr>
          <w:rFonts w:ascii="TH SarabunIT๙" w:hAnsi="TH SarabunIT๙" w:cs="TH SarabunIT๙"/>
          <w:sz w:val="32"/>
          <w:szCs w:val="32"/>
          <w:cs/>
        </w:rPr>
        <w:t>เพื่อให้ประชาชนมีคุณภาพชีวิตที่ดี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7. </w:t>
      </w:r>
      <w:r w:rsidRPr="00D14E14">
        <w:rPr>
          <w:rFonts w:ascii="TH SarabunIT๙" w:hAnsi="TH SarabunIT๙" w:cs="TH SarabunIT๙"/>
          <w:sz w:val="32"/>
          <w:szCs w:val="32"/>
          <w:cs/>
        </w:rPr>
        <w:t>เป็นแหล่งอุตสาหกรรมการเกษตร ผลิตสินค้าการเกษตรปลอดสารพิษส่งเสริมการใช้ปุ๋ยอินทรีย์</w:t>
      </w:r>
    </w:p>
    <w:p w:rsidR="007D2BC1" w:rsidRPr="00D14E14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28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จุดมุ่งหมาย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เมืองและชุมชนมีความเป็นระเบียบเกิดความสงบเรียบร้อย ประชาชนมีความปลอดภัยในชีวิตและทรัพย์สิน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โครงสร้างพื้นฐาน และสาธารณูปโภคได้รับการพัฒนาที่ได้มาตรฐาน สะดวกเพียงพอประชาชนเข้าถึงบริการสาธารณะ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บริหารจัดการทรัพยากรธรรมชาติให้เกิดประโยชน์สูงสุด มลภาวะอยู่ในมาตรฐานชุมชนชุมชนมีส่วนร่วมในการอนุรักษ์ ฟื้นฟูและเฝ้าระวัง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4. </w:t>
      </w:r>
      <w:r w:rsidRPr="00D14E14">
        <w:rPr>
          <w:rFonts w:ascii="TH SarabunIT๙" w:hAnsi="TH SarabunIT๙" w:cs="TH SarabunIT๙"/>
          <w:sz w:val="32"/>
          <w:szCs w:val="32"/>
          <w:cs/>
        </w:rPr>
        <w:t>ยกระดับคุณภาพการศึกษาทั้งในและนอกระบบอย่างทั่วถึง ส่งเสริมการป้องกันรักษาสุขภาพประชาชนตามเกณฑ์และสิทธิ ตลอดจนอนุรักษ์ประเพณี วัฒนธรรมที่เป็นเอกลักษณ์ท้องถิ่นอย่างต่อเนื่อง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5. </w:t>
      </w:r>
      <w:r w:rsidRPr="00D14E14">
        <w:rPr>
          <w:rFonts w:ascii="TH SarabunIT๙" w:hAnsi="TH SarabunIT๙" w:cs="TH SarabunIT๙"/>
          <w:sz w:val="32"/>
          <w:szCs w:val="32"/>
          <w:cs/>
        </w:rPr>
        <w:t>พัฒนาอาชีพ รายได้ให้เกิดความมั่นคง ประชาชนมีการประยุกต์ภูมิปัญญามาใช้ในการดำรงชีพตามแนวทางเศรษฐกิจพอเพียง</w:t>
      </w:r>
    </w:p>
    <w:p w:rsidR="007D2BC1" w:rsidRPr="00D14E14" w:rsidRDefault="007D2BC1" w:rsidP="007D2BC1">
      <w:pPr>
        <w:pStyle w:val="a3"/>
        <w:ind w:firstLine="709"/>
        <w:jc w:val="thaiDistribute"/>
        <w:rPr>
          <w:rFonts w:ascii="TH SarabunIT๙" w:hAnsi="TH SarabunIT๙" w:cs="TH SarabunIT๙"/>
          <w:sz w:val="32"/>
          <w:szCs w:val="32"/>
        </w:rPr>
        <w:sectPr w:rsidR="007D2BC1" w:rsidRPr="00D14E14" w:rsidSect="007D2BC1">
          <w:pgSz w:w="11906" w:h="16838"/>
          <w:pgMar w:top="1440" w:right="1440" w:bottom="1440" w:left="1440" w:header="708" w:footer="708" w:gutter="0"/>
          <w:cols w:space="708"/>
          <w:docGrid w:linePitch="381"/>
        </w:sect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6. </w:t>
      </w:r>
      <w:r w:rsidRPr="00D14E14">
        <w:rPr>
          <w:rFonts w:ascii="TH SarabunIT๙" w:hAnsi="TH SarabunIT๙" w:cs="TH SarabunIT๙"/>
          <w:sz w:val="32"/>
          <w:szCs w:val="32"/>
          <w:cs/>
        </w:rPr>
        <w:t>เพื่อประสิทธิภาพการบริหารจัดการและการให้บริการท</w:t>
      </w:r>
      <w:r>
        <w:rPr>
          <w:rFonts w:ascii="TH SarabunIT๙" w:hAnsi="TH SarabunIT๙" w:cs="TH SarabunIT๙"/>
          <w:sz w:val="32"/>
          <w:szCs w:val="32"/>
          <w:cs/>
        </w:rPr>
        <w:t>ี่รวดเร็ว โปร่งใส ประชาชนพึงพอใ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 1  </w:t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แนวทางพัฒนา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1. แนวทางการพัฒนาระบบคมนาคม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2. แนวทางการพัฒนาระบบสาธารณูปโภค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7D2BC1" w:rsidRPr="00D14E14" w:rsidRDefault="007D2BC1" w:rsidP="007D2BC1">
      <w:pPr>
        <w:pStyle w:val="a3"/>
        <w:ind w:left="1418" w:firstLine="742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 สาธารณูปโภค สาธารณูปการ ที่จำเป็นในการดำรงชีวิตของประชาชนในท้อง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ถิ่นได้อย่างครบถ้วน ทั่วถึง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และเป็นธรรม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D2BC1" w:rsidRPr="00D14E14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มีโครงสร้างพื้นฐานที่ได้มาตรฐาน ทั่วถึงครอบคลุมพื้นที่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 xml:space="preserve">2. พัฒนาโครงสร้างพื้นฐาน สาธารณูปโภค สาธารณูปการ    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ตัวชี้วัดระดับเป้าประสงค์</w:t>
      </w:r>
    </w:p>
    <w:p w:rsidR="007D2BC1" w:rsidRPr="00D14E14" w:rsidRDefault="007D2BC1" w:rsidP="007D2BC1">
      <w:pPr>
        <w:pStyle w:val="a3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จำนวนการก่อสร้างและปรับปรุงโครงสร้างพื้นฐานในพื้นที่ อบต.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จำนวนการก่อสร้างและการปรับปรุงระบบสาธารณูปการในเขตพื้นที่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กลยุทธ์หรือแนวทางการพัฒนา และตัวชี้วัดกลยุทธ์</w:t>
      </w:r>
    </w:p>
    <w:tbl>
      <w:tblPr>
        <w:tblpPr w:leftFromText="180" w:rightFromText="180" w:vertAnchor="text" w:horzAnchor="margin" w:tblpY="1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0"/>
        <w:gridCol w:w="4506"/>
      </w:tblGrid>
      <w:tr w:rsidR="007D2BC1" w:rsidRPr="00D14E14" w:rsidTr="007D2BC1">
        <w:tc>
          <w:tcPr>
            <w:tcW w:w="4510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กลยุทธ์หรือแนวทางการพัฒนา</w:t>
            </w:r>
          </w:p>
        </w:tc>
        <w:tc>
          <w:tcPr>
            <w:tcW w:w="4506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7D2BC1" w:rsidRPr="00D14E14" w:rsidTr="007D2BC1">
        <w:tc>
          <w:tcPr>
            <w:tcW w:w="4510" w:type="dxa"/>
          </w:tcPr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1. ก่อสร้าง/ปรังปรุง/บำรุงรักษา ซ่อมแซมพัฒนา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สาธารณูปโภค สาธารณูปการ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2. พัฒนาระบบจราจร ระบบไฟฟ้า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3. ก่อสร้าง/ปรับปรุง/ศาลาประชาคมหรือศาลา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เอนกประสงค์</w:t>
            </w:r>
          </w:p>
        </w:tc>
        <w:tc>
          <w:tcPr>
            <w:tcW w:w="4506" w:type="dxa"/>
          </w:tcPr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จำนวนถนนที่ได้รับการซ่อมแซม ปรับปรุง แก้ไข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จำนวนถนนที่ได้รับมาตรฐาน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จำนวนไฟ</w:t>
            </w: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จำนวนรางระบายน้ำ ท่อระบายน้ำที่ได้มาตรฐาน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จำนวนอาคารเอนกประสงค์เพิ่มขึ้น 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หน่วยงานรับผิดชอบหลัก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กองช่าง 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</w:t>
      </w:r>
    </w:p>
    <w:p w:rsidR="007D2BC1" w:rsidRPr="00D14E14" w:rsidRDefault="007D2BC1" w:rsidP="007D2BC1">
      <w:pPr>
        <w:pStyle w:val="a3"/>
        <w:ind w:left="1418" w:hanging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๔</w:t>
      </w:r>
      <w:r w:rsidRPr="0081342D">
        <w:rPr>
          <w:rFonts w:ascii="TH SarabunIT๙" w:hAnsi="TH SarabunIT๙" w:cs="TH SarabunIT๙"/>
          <w:sz w:val="32"/>
          <w:szCs w:val="32"/>
          <w:cs/>
        </w:rPr>
        <w:t xml:space="preserve"> พัฒนาโครงสร้างพื้นฐาน ศูนย์ข้อมูลสารสนเทศและการบริหารจัดการเพื่อให้จังหวัดสระแก้วเป็นศูนย์กลางโลจิสติกส์เชื่อมโยงอีสาน+ตะวันออก และไทย+กัมพูชา+เวียดนาม</w:t>
      </w:r>
    </w:p>
    <w:p w:rsidR="007D2BC1" w:rsidRPr="00D14E14" w:rsidRDefault="007D2BC1" w:rsidP="007D2BC1">
      <w:pPr>
        <w:pStyle w:val="a3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</w:t>
      </w:r>
      <w:r w:rsidRPr="0081342D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ด้านการพัฒนาโครงสร้างพื้นฐานสู่ความเป็นเมืองแห่งอนาคต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  2   การพัฒนาด้านเศรษฐกิจ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แนวทางพัฒนา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แนวทางพัฒนาส่งเสริมอาชีพและรายได้ให้แก่ประชาชน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7D2BC1" w:rsidRPr="00D14E14" w:rsidRDefault="007D2BC1" w:rsidP="007D2BC1">
      <w:pPr>
        <w:pStyle w:val="a3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1. พัฒนาด้านการเกษตรให้ได้มาตรฐานและตรงกับความต้องการของผู้บริโภค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2. พัฒนาด้านเศรษฐกิจ การส่งเสริมอาชีพ และการท่องเที่ยว ตามแนวทางเศรษฐกิจพอเพียง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D2BC1" w:rsidRPr="00D14E14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สนับสนุนการประกอบอาชีพของประชาชน กลุ่มอาชีพ 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มีการทำเกษตรกรรมในทุกรูปแบบตามแนวพระราชดำริ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กลุ่มอาชีพได้รับการส่งเสริมและเป็นที่ต้องการของตลาด สร้างรายได้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4. 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ระบบตลาดสินค้าในชุมชนได้รับการส่งเสริมและพัฒนาให้มีมาตรฐาน    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ตัวชี้วัดระดับเป้าประสงค์</w:t>
      </w:r>
    </w:p>
    <w:p w:rsidR="007D2BC1" w:rsidRPr="00D14E14" w:rsidRDefault="007D2BC1" w:rsidP="007D2BC1">
      <w:pPr>
        <w:pStyle w:val="a3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จำนวนโครงการจัดฝึกอบรมอาชีพแก่ประชาชนในหมู่บ้าน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จำนวนนักท่องเที่ยวที่เข้ามาเยี่ยมชมเพื่อสร้างรายได้ให้แก่ท้องถิ่น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รายได้ภาคเกษตรเพิ่มขึ้น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4.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จำนวนเกษตรกรที่หั</w:t>
      </w:r>
      <w:r>
        <w:rPr>
          <w:rFonts w:ascii="TH SarabunIT๙" w:hAnsi="TH SarabunIT๙" w:cs="TH SarabunIT๙"/>
          <w:sz w:val="32"/>
          <w:szCs w:val="32"/>
          <w:cs/>
        </w:rPr>
        <w:t>นมาทำการเกษตรตามแนวพระราชดำริ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กลยุทธ์หรือแนวทางการพัฒนา และตัวชี้วัดกลยุทธ์</w:t>
      </w: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59"/>
        <w:gridCol w:w="4857"/>
      </w:tblGrid>
      <w:tr w:rsidR="007D2BC1" w:rsidRPr="00D14E14" w:rsidTr="007D2BC1">
        <w:tc>
          <w:tcPr>
            <w:tcW w:w="4159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กลยุทธ์หรือแนวทางการพัฒนา</w:t>
            </w:r>
          </w:p>
        </w:tc>
        <w:tc>
          <w:tcPr>
            <w:tcW w:w="4857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7D2BC1" w:rsidRPr="00D14E14" w:rsidTr="007D2BC1">
        <w:tc>
          <w:tcPr>
            <w:tcW w:w="4159" w:type="dxa"/>
          </w:tcPr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1. พัฒนาและส่งเสริมอาชีพและผลิตภัณฑ์ของกลุ่ม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อาชีพต่างๆ ให้แก่ประชาชน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2. พัฒนาและส่งเสริมระบบตลาดสินค้าในชุมชน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57" w:type="dxa"/>
          </w:tcPr>
          <w:p w:rsidR="007D2BC1" w:rsidRPr="00D14E14" w:rsidRDefault="007D2BC1" w:rsidP="007D2BC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14E14">
              <w:rPr>
                <w:rFonts w:ascii="TH SarabunIT๙" w:hAnsi="TH SarabunIT๙" w:cs="TH SarabunIT๙"/>
                <w:sz w:val="30"/>
                <w:szCs w:val="30"/>
                <w:cs/>
              </w:rPr>
              <w:t>- จำนวนกิจกรรมที่จัดขึ้นเพื่อเผยแพร่ความรู้ สืบสานภูมิปัญญาท้องถิ่น</w:t>
            </w:r>
          </w:p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14E14">
              <w:rPr>
                <w:rFonts w:ascii="TH SarabunIT๙" w:hAnsi="TH SarabunIT๙" w:cs="TH SarabunIT๙"/>
                <w:sz w:val="30"/>
                <w:szCs w:val="30"/>
                <w:cs/>
              </w:rPr>
              <w:t>- จำนวนกิจกรรม/โครงการที่ส่งเสริมอาชีพและผลิตภัณฑ์ของกลุ่มอาชีพ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14E14">
              <w:rPr>
                <w:rFonts w:ascii="TH SarabunIT๙" w:hAnsi="TH SarabunIT๙" w:cs="TH SarabunIT๙"/>
                <w:sz w:val="30"/>
                <w:szCs w:val="30"/>
                <w:cs/>
              </w:rPr>
              <w:t>- จำนวนกิจกรรม/โครงการที่ส่งเสริมระบบตลาดสินค้าในชุมชน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หน่วยงานรับผิดชอบหลัก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</w:t>
      </w:r>
    </w:p>
    <w:p w:rsidR="007D2BC1" w:rsidRPr="00D14E14" w:rsidRDefault="007D2BC1" w:rsidP="007D2BC1">
      <w:pPr>
        <w:pStyle w:val="a3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๒</w:t>
      </w:r>
      <w:r w:rsidRPr="0081342D">
        <w:rPr>
          <w:rFonts w:ascii="TH SarabunIT๙" w:hAnsi="TH SarabunIT๙" w:cs="TH SarabunIT๙"/>
          <w:sz w:val="32"/>
          <w:szCs w:val="32"/>
          <w:cs/>
        </w:rPr>
        <w:t xml:space="preserve"> พัฒนาทักษะของเกษตรกร ปัจจัยการผลิต ศูนย์รวบรวม และการจัดจำหน่ายสินค้าเกษตรที่ได้มาตรฐานและเป็นเอกลักษณ์ของจังหวัด เพื่อการยกระดับสินค้าเกษตรของจังหวัด</w:t>
      </w:r>
    </w:p>
    <w:p w:rsidR="007D2BC1" w:rsidRPr="00D14E14" w:rsidRDefault="007D2BC1" w:rsidP="007D2BC1">
      <w:pPr>
        <w:pStyle w:val="a3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Pr="0081342D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ด้านการพัฒนาการศึกษา สาธารณสุข และสังคมที่มีคุณภาพชีวิตที่ยั่งยืน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  3   การพัฒนาด้านสังคม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แนวทางพัฒนา</w:t>
      </w:r>
      <w:r w:rsidRPr="00D14E1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แนวทางพัฒนาการศึกษา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แนวทางพัฒนาสังคมสงเคราะห์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แนวทางพัฒนาสาธารณสุข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4.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แนวทางศาสนา วัฒนธรรมและนันทนาการ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7D2BC1" w:rsidRPr="00D14E14" w:rsidRDefault="007D2BC1" w:rsidP="007D2BC1">
      <w:pPr>
        <w:pStyle w:val="a3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1. จัดการศึกษาให้ทั่วถึง พัฒนาด้านการศึกษาให้ได้เหนือกว่าเกณฑ์มาตรฐาน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2. ส่งเสริมอนุรักษ์ ศาสนา ศิลปวัฒนธรรม ประเพณี และภูมิปัญญาท้องถิ่นให้คงอยู่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>3.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พัฒนาศักยภาพของประชาชนให้มีคุณภาพ คุณธรรม สร้างความรักสามัคคีของประชาชนในชุมชน สร้างความเป็นพลเมืองให้กับประชาชนเพื่อเป็นกำลังสำคัญในการพัฒนาท้องถิ่นอย่างต่อเนื่อง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D2BC1" w:rsidRPr="00D14E14" w:rsidRDefault="007D2BC1" w:rsidP="007D2BC1">
      <w:pPr>
        <w:pStyle w:val="a3"/>
        <w:ind w:left="1418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สร้างกระบวนการป้องกันแก้ไขปัญหายาเสพติด และฟื้นฟูผู้ติดยาเสพติด คืนคนดีสู่สังคม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กระบวนการด้านสวัสดิการสังคม การดูแลผู้สูงอายุ ผู้พิการ ผู้ป่วยเอดส์ และผู้ด้อยโอกาสในสังคมได้รับการพัฒนา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สร้างสังคมในตำบลหนองม่วง ให้เป็นสังคมแห่งการเรียนรู้ตลอดชีวิต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4. </w:t>
      </w:r>
      <w:r w:rsidRPr="00D14E14">
        <w:rPr>
          <w:rFonts w:ascii="TH SarabunIT๙" w:hAnsi="TH SarabunIT๙" w:cs="TH SarabunIT๙"/>
          <w:sz w:val="32"/>
          <w:szCs w:val="32"/>
          <w:cs/>
        </w:rPr>
        <w:t>สนับสนุนการจัดการศึกษาอย่างมีคุณภาพของสถานศึกษาสังกัดอบต. และสังกัดอื่นๆ รวมถึงการศึกษาตามอัธยาศัย</w:t>
      </w:r>
    </w:p>
    <w:p w:rsidR="007D2BC1" w:rsidRPr="00D14E14" w:rsidRDefault="007D2BC1" w:rsidP="007D2BC1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5. </w:t>
      </w:r>
      <w:r w:rsidRPr="00D14E14">
        <w:rPr>
          <w:rFonts w:ascii="TH SarabunIT๙" w:hAnsi="TH SarabunIT๙" w:cs="TH SarabunIT๙"/>
          <w:sz w:val="32"/>
          <w:szCs w:val="32"/>
          <w:cs/>
        </w:rPr>
        <w:t>เพิ่มโอกาสการเข้าถึงเทคโนโลยีและการสื่อสารสมัยใหม่ให้แก่ประชาชนอย่างทั่วถึง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6. </w:t>
      </w:r>
      <w:r w:rsidRPr="00D14E14">
        <w:rPr>
          <w:rFonts w:ascii="TH SarabunIT๙" w:hAnsi="TH SarabunIT๙" w:cs="TH SarabunIT๙"/>
          <w:sz w:val="32"/>
          <w:szCs w:val="32"/>
          <w:cs/>
        </w:rPr>
        <w:t>สืบสานศิลปะ วัฒนธรรม ประเพณี ภูมิปัญญาท้องถิ่น ปราชญ์ชาวบ้าน</w:t>
      </w:r>
    </w:p>
    <w:p w:rsidR="007D2BC1" w:rsidRPr="00D14E14" w:rsidRDefault="007D2BC1" w:rsidP="007D2BC1">
      <w:pPr>
        <w:pStyle w:val="a3"/>
        <w:ind w:left="1560" w:firstLine="589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7.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จัดรวบรวมองค์ความรู้ด้านภูมิปัญญาท้องถิ่น</w:t>
      </w:r>
      <w:r>
        <w:rPr>
          <w:rFonts w:ascii="TH SarabunIT๙" w:hAnsi="TH SarabunIT๙" w:cs="TH SarabunIT๙"/>
          <w:sz w:val="32"/>
          <w:szCs w:val="32"/>
          <w:cs/>
        </w:rPr>
        <w:t>ไว้อย่างเป็นระบบง่ายต่อการสืบค้น</w:t>
      </w:r>
      <w:r w:rsidRPr="00D14E14">
        <w:rPr>
          <w:rFonts w:ascii="TH SarabunIT๙" w:hAnsi="TH SarabunIT๙" w:cs="TH SarabunIT๙"/>
          <w:sz w:val="32"/>
          <w:szCs w:val="32"/>
          <w:cs/>
        </w:rPr>
        <w:t>ข้อมูล</w:t>
      </w:r>
    </w:p>
    <w:p w:rsidR="007D2BC1" w:rsidRPr="00D14E14" w:rsidRDefault="007D2BC1" w:rsidP="007D2BC1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8. </w:t>
      </w:r>
      <w:r w:rsidRPr="00D14E14">
        <w:rPr>
          <w:rFonts w:ascii="TH SarabunIT๙" w:hAnsi="TH SarabunIT๙" w:cs="TH SarabunIT๙"/>
          <w:sz w:val="32"/>
          <w:szCs w:val="32"/>
          <w:cs/>
        </w:rPr>
        <w:t>เสริมสร้างการเรียนรู้ที่จะใช้ชีวิตอย่างมีความสุขภายใต้ความเปลี่ยนแปลง</w:t>
      </w:r>
    </w:p>
    <w:p w:rsidR="007D2BC1" w:rsidRPr="00D14E14" w:rsidRDefault="007D2BC1" w:rsidP="007D2BC1">
      <w:pPr>
        <w:pStyle w:val="a3"/>
        <w:ind w:left="1560" w:firstLine="600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9. 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สร้างนิสัยรักการออกกำลังกายเพื่อสุขภาพ และสนับสนุนความเป็นเลิศทางด้านกีฬาแก่ประชาชนที่มีความสามารถ    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ตัวชี้วัดระดับเป้าประสงค์</w:t>
      </w:r>
    </w:p>
    <w:p w:rsidR="007D2BC1" w:rsidRPr="00D14E14" w:rsidRDefault="007D2BC1" w:rsidP="007D2BC1">
      <w:pPr>
        <w:pStyle w:val="a3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จำนวนศูนย์พัฒนาเด็กเล็กที่ได้มาตรฐาน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จำนวนกิจกรรมทางศาสนา ศิลปวัฒนธรรม ประเพณีท้องถิ่นได้รับการส่งเสริม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จำนวนโครงการที่จัดขึ้นเพื่อส่งเสริมและเผยแพร่ภูมิปัญญาท้องถิ่น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>4.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ระดับความสำเร็จของการพัฒนาศักยภาพประชาชนในชุมชนให้บรรลุตามเป้าหมายที่กำหนดไว้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>5.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อัตราการเจ็บป่วย และอัตราอุบัติเหตุในชุมชนลดลง</w:t>
      </w: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กลยุทธ์หรือแนวทางการพัฒนา และตัวชี้วัดกลยุทธ์</w:t>
      </w:r>
    </w:p>
    <w:tbl>
      <w:tblPr>
        <w:tblpPr w:leftFromText="180" w:rightFromText="180" w:vertAnchor="text" w:horzAnchor="margin" w:tblpY="1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9"/>
        <w:gridCol w:w="4847"/>
      </w:tblGrid>
      <w:tr w:rsidR="007D2BC1" w:rsidRPr="00D14E14" w:rsidTr="007D2BC1">
        <w:tc>
          <w:tcPr>
            <w:tcW w:w="4169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กลยุทธ์หรือแนวทางการพัฒนา</w:t>
            </w:r>
          </w:p>
        </w:tc>
        <w:tc>
          <w:tcPr>
            <w:tcW w:w="4847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7D2BC1" w:rsidRPr="00D14E14" w:rsidTr="007D2BC1">
        <w:tc>
          <w:tcPr>
            <w:tcW w:w="4169" w:type="dxa"/>
          </w:tcPr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ส่งเสริมและสนับสนุนกิจกรรมทางศาสนา 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ศิลปวัฒนธรรม ประเพณีท้องถิ่น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2. ส่งเสริมและเผยแพร่ภูมิปัญญาท้องถิ่นให้เป็นที่รู้จักและได้รับการยอมรับ</w:t>
            </w:r>
          </w:p>
        </w:tc>
        <w:tc>
          <w:tcPr>
            <w:tcW w:w="4847" w:type="dxa"/>
          </w:tcPr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14E14">
              <w:rPr>
                <w:rFonts w:ascii="TH SarabunIT๙" w:hAnsi="TH SarabunIT๙" w:cs="TH SarabunIT๙"/>
                <w:sz w:val="30"/>
                <w:szCs w:val="30"/>
                <w:cs/>
              </w:rPr>
              <w:t>- จำนวนครั้งในการสนับสนุนด้านอาหารเสริม (นม) และอาหารกลางวันแก่เด็กนักเรียน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14E14">
              <w:rPr>
                <w:rFonts w:ascii="TH SarabunIT๙" w:hAnsi="TH SarabunIT๙" w:cs="TH SarabunIT๙"/>
                <w:sz w:val="30"/>
                <w:szCs w:val="30"/>
                <w:cs/>
              </w:rPr>
              <w:t>- จำนวนครั้งในการปรับปรุง ก่อสร้าง สถานศึกษาให้มีอาคาร สถานที่ ที่สะอาด ปลอดภัย มีระบบสาธารณูปโภคครบถ้วน</w:t>
            </w:r>
          </w:p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14E14">
              <w:rPr>
                <w:rFonts w:ascii="TH SarabunIT๙" w:hAnsi="TH SarabunIT๙" w:cs="TH SarabunIT๙"/>
                <w:sz w:val="30"/>
                <w:szCs w:val="30"/>
                <w:cs/>
              </w:rPr>
              <w:t>- จำนวนกิจกรรมที่จัดขึ้นเพื่อดำรงไว้ซึ่งศาสนา วัฒนธรรม ประเพณีท้องถิ่น</w:t>
            </w:r>
          </w:p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14E14">
              <w:rPr>
                <w:rFonts w:ascii="TH SarabunIT๙" w:hAnsi="TH SarabunIT๙" w:cs="TH SarabunIT๙"/>
                <w:sz w:val="30"/>
                <w:szCs w:val="30"/>
                <w:cs/>
              </w:rPr>
              <w:t>- จำนวนครั้งในการบูรณาการร่วมกับหน่วยงานอื่นในการจัดกิจกรรมด้านศาสนา ศิลปวัฒนธรรม ประเพณีท้องถิ่น</w:t>
            </w:r>
          </w:p>
        </w:tc>
      </w:tr>
    </w:tbl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หน่วยงานรับผิดชอบหลัก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  <w:r w:rsidRPr="00D14E14"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</w:rPr>
        <w:t>กอง</w:t>
      </w:r>
      <w:r w:rsidRPr="00D14E14">
        <w:rPr>
          <w:rFonts w:ascii="TH SarabunIT๙" w:hAnsi="TH SarabunIT๙" w:cs="TH SarabunIT๙"/>
          <w:sz w:val="32"/>
          <w:szCs w:val="32"/>
          <w:cs/>
        </w:rPr>
        <w:t>การศึกษา / กองช่าง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</w:t>
      </w:r>
    </w:p>
    <w:p w:rsidR="007D2BC1" w:rsidRPr="00D14E14" w:rsidRDefault="007D2BC1" w:rsidP="007D2BC1">
      <w:pPr>
        <w:pStyle w:val="a3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๓ </w:t>
      </w:r>
      <w:r w:rsidRPr="0081342D">
        <w:rPr>
          <w:rFonts w:ascii="TH SarabunIT๙" w:hAnsi="TH SarabunIT๙" w:cs="TH SarabunIT๙"/>
          <w:sz w:val="32"/>
          <w:szCs w:val="32"/>
          <w:cs/>
        </w:rPr>
        <w:t>สร้างภาพลักษณ์ใหม่ในฐานะเมืองท่องเที่ยวที่ประวัติศาสตร์ยาวนาน และมีชุมชนที่สืบสานวิถีชีวิต วัฒนธรรม หลากหลายชาติพันธุ์</w:t>
      </w:r>
    </w:p>
    <w:p w:rsidR="007D2BC1" w:rsidRPr="0081342D" w:rsidRDefault="007D2BC1" w:rsidP="007D2BC1">
      <w:pPr>
        <w:pStyle w:val="a3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4 </w:t>
      </w:r>
      <w:r w:rsidRPr="0081342D">
        <w:rPr>
          <w:rFonts w:ascii="TH SarabunIT๙" w:hAnsi="TH SarabunIT๙" w:cs="TH SarabunIT๙"/>
          <w:sz w:val="32"/>
          <w:szCs w:val="32"/>
          <w:cs/>
        </w:rPr>
        <w:t>ด้านการพัฒนาการท่องเที่ยว กีฬา ศาสนา และมรดกทางวัฒนธรรม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 4   การพัฒนาด้านสิ่งแวดล้อม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แนวทางพัฒนา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แนวทางสร้างจิตสำนึกและตระหนักในการจัดการทรัพยากรและสิ่งแวดล้อม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7D2BC1" w:rsidRPr="006A5DB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พัฒนาสิ่งแวดล้อม เพิ่มพื้นที่สีเขียว รักษาทรัพยากรธรรมชาติและสิ่งแวดล้อมให้คงสภาพ ปลอดมลพิษ และสร้างระบบบริหาร</w:t>
      </w:r>
      <w:r w:rsidRPr="006A5DB4">
        <w:rPr>
          <w:rFonts w:ascii="TH SarabunIT๙" w:hAnsi="TH SarabunIT๙" w:cs="TH SarabunIT๙"/>
          <w:sz w:val="32"/>
          <w:szCs w:val="32"/>
          <w:cs/>
        </w:rPr>
        <w:t>จัดการขยะอย่างมีประสิทธิภาพ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D2BC1" w:rsidRPr="00D14E14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มีการสร้างและพัฒนาภูมิทัศน์และสิ่งแวดล้อมในเขต อบต. ให้สะอาดน่าอยู่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มีระบบบริหารจัดการขยะอย่างมีประสิทธิภาพ</w:t>
      </w:r>
    </w:p>
    <w:p w:rsidR="007D2BC1" w:rsidRPr="00D14E14" w:rsidRDefault="007D2BC1" w:rsidP="007D2BC1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อนุรักษ์ทรัพยากรธรรมชาติและสิ่งแวดล้อม    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ตัวชี้วัดระดับเป้าประสงค์</w:t>
      </w:r>
    </w:p>
    <w:p w:rsidR="007D2BC1" w:rsidRPr="00D14E14" w:rsidRDefault="007D2BC1" w:rsidP="007D2BC1">
      <w:pPr>
        <w:pStyle w:val="a3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จำนวนโครงการพัฒนาภูมิทัศน์และสิ่งแวดล้อม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จำนวนโครงการบริหารจัดการขยะ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กลยุทธ์หรือแนวทางการพัฒนา และตัวชี้วัดกลยุทธ์</w:t>
      </w:r>
    </w:p>
    <w:tbl>
      <w:tblPr>
        <w:tblpPr w:leftFromText="180" w:rightFromText="180" w:vertAnchor="text" w:horzAnchor="margin" w:tblpY="1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3"/>
        <w:gridCol w:w="4843"/>
      </w:tblGrid>
      <w:tr w:rsidR="007D2BC1" w:rsidRPr="00D14E14" w:rsidTr="007D2BC1">
        <w:tc>
          <w:tcPr>
            <w:tcW w:w="4173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กลยุทธ์หรือแนวทางการพัฒนา</w:t>
            </w:r>
          </w:p>
        </w:tc>
        <w:tc>
          <w:tcPr>
            <w:tcW w:w="4843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7D2BC1" w:rsidRPr="00D14E14" w:rsidTr="007D2BC1">
        <w:tc>
          <w:tcPr>
            <w:tcW w:w="4173" w:type="dxa"/>
          </w:tcPr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1. พัฒนา ปรับปรุงภูมิทัศน์และสิ่งแวดล้อมในเขต อบต.ให้สะอาดน่าอยู่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การบริหารจัดการขยะอย่างมีประสิทธิภาพ</w:t>
            </w:r>
          </w:p>
        </w:tc>
        <w:tc>
          <w:tcPr>
            <w:tcW w:w="4843" w:type="dxa"/>
          </w:tcPr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จำนวนโครงการ/กิจกรรมที่พัฒนาและปรับปรุงภูมิทัศน์และสิ่งแวดล้อมในเขต อบต. ให้สะอาดน่าอยู่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จำนวนโครงการ/กิจกรรมที่จัดทำขึ้นในการบริหารจัดการขยะ</w:t>
            </w:r>
          </w:p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หน่วยงานรับผิดชอบหลัก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สำนักปลัด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</w:t>
      </w:r>
    </w:p>
    <w:p w:rsidR="007D2BC1" w:rsidRPr="00D14E14" w:rsidRDefault="007D2BC1" w:rsidP="007D2BC1">
      <w:pPr>
        <w:pStyle w:val="a3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๓</w:t>
      </w:r>
      <w:r w:rsidRPr="0081342D">
        <w:rPr>
          <w:rFonts w:ascii="TH SarabunIT๙" w:hAnsi="TH SarabunIT๙" w:cs="TH SarabunIT๙"/>
          <w:sz w:val="32"/>
          <w:szCs w:val="32"/>
          <w:cs/>
        </w:rPr>
        <w:t xml:space="preserve"> สร้างภาพลักษณ์ใหม่ในฐานะเมืองท่องเที่ยวที่ประวัติศาสตร์ยาวนาน และมีชุมชนที่สืบสานวิถีชีวิต วัฒนธรรม หลากหลายชาติพันธุ์</w:t>
      </w:r>
    </w:p>
    <w:p w:rsidR="007D2BC1" w:rsidRPr="00D14E14" w:rsidRDefault="007D2BC1" w:rsidP="007D2BC1">
      <w:pPr>
        <w:pStyle w:val="a3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6 </w:t>
      </w:r>
      <w:r w:rsidRPr="0081342D">
        <w:rPr>
          <w:rFonts w:ascii="TH SarabunIT๙" w:hAnsi="TH SarabunIT๙" w:cs="TH SarabunIT๙"/>
          <w:sz w:val="32"/>
          <w:szCs w:val="32"/>
          <w:cs/>
        </w:rPr>
        <w:t>ด้านการพัฒนาอนุรักษ์ทรัพยากร ธรรมชาติและสิ่งแวดล้อม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D14E14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การพัฒนาด้านการเมืองการปกครอง และการบริหาร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แนวทางพัฒนา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แนวทางปรับปรุงขั้นตอนในการปฏิบัติงาน</w:t>
      </w:r>
    </w:p>
    <w:p w:rsidR="007D2BC1" w:rsidRPr="00D14E14" w:rsidRDefault="007D2BC1" w:rsidP="007D2BC1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แนวทางประชาชนมีส่วนร่วมในการพัฒนา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16"/>
          <w:szCs w:val="16"/>
        </w:rPr>
        <w:tab/>
      </w:r>
      <w:r>
        <w:rPr>
          <w:rFonts w:ascii="TH SarabunIT๙" w:hAnsi="TH SarabunIT๙" w:cs="TH SarabunIT๙"/>
          <w:sz w:val="16"/>
          <w:szCs w:val="16"/>
        </w:rPr>
        <w:tab/>
      </w: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>1. พัฒนาการเมือง การปกครองและการบริการองค์กรท้องถิ่น ให้มีประสิทธิภาพโดยมีส่วนร่วมของทุกภาคส่วนตามหลักธรรมาภิบาล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D2BC1" w:rsidRPr="00D14E14" w:rsidRDefault="007D2BC1" w:rsidP="007D2BC1">
      <w:pPr>
        <w:pStyle w:val="a3"/>
        <w:ind w:left="1418" w:hanging="1418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ดำเนินการบริหารท้องถิ่นด้วยระบบธรรมาภิบาล โปร่งใส เป็นธรรม มีส่วนร่วมกันพัฒนาตรวจสอบได้</w:t>
      </w:r>
    </w:p>
    <w:p w:rsidR="007D2BC1" w:rsidRPr="00D14E14" w:rsidRDefault="007D2BC1" w:rsidP="007D2BC1">
      <w:pPr>
        <w:pStyle w:val="a3"/>
        <w:ind w:left="1418" w:firstLine="742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มีการพัฒนาประสิทธิภาพการบริหาร และการบริการของ อบต.ให้ครอบคลุมทั่วพื้นที่</w:t>
      </w:r>
    </w:p>
    <w:p w:rsidR="007D2BC1" w:rsidRPr="00D14E14" w:rsidRDefault="007D2BC1" w:rsidP="007D2BC1">
      <w:pPr>
        <w:pStyle w:val="a3"/>
        <w:ind w:left="1418" w:firstLine="742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มีการส่งเสริม และสนับสนุนกิจกรรมภาคประชาชน องค์กรภายนอก เน้นการมีส่วนร่วมของทุกภาคส่วน    </w:t>
      </w:r>
    </w:p>
    <w:p w:rsidR="007D2BC1" w:rsidRPr="00D14E14" w:rsidRDefault="007D2BC1" w:rsidP="007D2BC1">
      <w:pPr>
        <w:pStyle w:val="a3"/>
        <w:ind w:left="69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ตัวชี้วัดระดับเป้าประสงค์</w:t>
      </w:r>
    </w:p>
    <w:p w:rsidR="007D2BC1" w:rsidRPr="00D14E14" w:rsidRDefault="007D2BC1" w:rsidP="007D2BC1">
      <w:pPr>
        <w:pStyle w:val="a3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1.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จำนวนการตรวจเยี่ยมเพื่อตรวจสอบการดำเนินการบริหารท้องถิ่น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จำนวนเจ้าหน้าที่ได้เข้ารับการฝึกอบรมเพิ่มพูนความรู้</w:t>
      </w:r>
    </w:p>
    <w:p w:rsidR="007D2BC1" w:rsidRPr="00D14E14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 xml:space="preserve">3. </w:t>
      </w:r>
      <w:r w:rsidRPr="00D14E14">
        <w:rPr>
          <w:rFonts w:ascii="TH SarabunIT๙" w:hAnsi="TH SarabunIT๙" w:cs="TH SarabunIT๙"/>
          <w:sz w:val="32"/>
          <w:szCs w:val="32"/>
          <w:cs/>
        </w:rPr>
        <w:t>จำนวนกิจกรรมที่สนับสนุนหน่วยงานภายนอก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กลยุทธ์หรือแนวทางการพัฒนา และตัวชี้วัดกลยุทธ์</w:t>
      </w: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7"/>
        <w:gridCol w:w="4839"/>
      </w:tblGrid>
      <w:tr w:rsidR="007D2BC1" w:rsidRPr="00D14E14" w:rsidTr="007D2BC1">
        <w:tc>
          <w:tcPr>
            <w:tcW w:w="4177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กลยุทธ์หรือแนวทางการพัฒนา</w:t>
            </w:r>
          </w:p>
        </w:tc>
        <w:tc>
          <w:tcPr>
            <w:tcW w:w="4839" w:type="dxa"/>
          </w:tcPr>
          <w:p w:rsidR="007D2BC1" w:rsidRPr="00D14E14" w:rsidRDefault="007D2BC1" w:rsidP="007D2B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ตัวชี้วัดระดับกลยุทธ์</w:t>
            </w:r>
          </w:p>
        </w:tc>
      </w:tr>
      <w:tr w:rsidR="007D2BC1" w:rsidRPr="00D14E14" w:rsidTr="007D2BC1">
        <w:tc>
          <w:tcPr>
            <w:tcW w:w="4177" w:type="dxa"/>
          </w:tcPr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1. บริหารท้องถิ่นด้วยระบบธรรมาภิบาล โปร่งใส เป็นธรรม มีส่วนร่วม พัฒนา ตรวจสอบได้</w:t>
            </w:r>
          </w:p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2. พัฒนาประสิทธิภาพการบริหาร การบริการของ อบต.</w:t>
            </w:r>
          </w:p>
          <w:p w:rsidR="007D2BC1" w:rsidRPr="00D14E14" w:rsidRDefault="007D2BC1" w:rsidP="007D2BC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3. ส่งเสริม สนับสนุนกิจกรรมภาคประชาชน องค์กร ภายนอก เน้นการมีส่วนร่วมของทุกภาคส่วน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39" w:type="dxa"/>
          </w:tcPr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จำนวนกิจกรรมที่ส่งเสริมให้ประชาชนเข้ามามีส่วนร่วม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ในการพัฒนาท้องถิ่นและยึดประชาชนเป็นศูนย์กลาง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จำนวนประชาชนที่เข้าร่วมการตรวจสอบโครงการร่วม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เป็นกรรมการจัดซื้อจัดจ้าง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ร้อยละในความพึงพอใจในการดำเนินงานของ อบต.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จำนวนกิจกรรม/โครงการที่สนับสนุนภาคประชาชน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4E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องค์กรภายนอก เน้นการมีส่วนร่วมของทุกภาคส่วน</w:t>
            </w:r>
          </w:p>
          <w:p w:rsidR="007D2BC1" w:rsidRPr="00D14E14" w:rsidRDefault="007D2BC1" w:rsidP="007D2B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หน่วยงานรับผิดชอบหลัก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สำนักปลัด</w:t>
      </w:r>
    </w:p>
    <w:p w:rsidR="007D2BC1" w:rsidRPr="00D14E14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4E14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</w:t>
      </w:r>
    </w:p>
    <w:p w:rsidR="007D2BC1" w:rsidRPr="00D14E14" w:rsidRDefault="007D2BC1" w:rsidP="007D2BC1">
      <w:pPr>
        <w:pStyle w:val="a3"/>
        <w:ind w:left="567" w:right="-188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๕</w:t>
      </w:r>
      <w:r w:rsidRPr="0081342D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เสริมสร้างความมั่นคงเพื่อการพัฒนาพื้นที่จังหวัดชายแดน</w:t>
      </w:r>
    </w:p>
    <w:p w:rsidR="007D2BC1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 xml:space="preserve">2. </w:t>
      </w:r>
      <w:r w:rsidRPr="0081342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7</w:t>
      </w:r>
      <w:r w:rsidRPr="0081342D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ด้านการพัฒนาการเมือง การปกครอง การบริหารราชการที่มีประสิทธิภาพ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3E5899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ส่วนที่ 2</w:t>
      </w: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B22E0">
        <w:rPr>
          <w:rFonts w:ascii="TH SarabunIT๙" w:hAnsi="TH SarabunIT๙" w:cs="TH SarabunIT๙"/>
          <w:b/>
          <w:bCs/>
          <w:sz w:val="52"/>
          <w:szCs w:val="52"/>
          <w:cs/>
        </w:rPr>
        <w:t>ข้อมู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ลทั่วไปขององค์การบริหารส่วนตำบลหนองม่วง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8B22E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สภาพทั่วไปและข้อ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มูลพื้นฐานขององค์การบริหารส่วนตำบ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ลหนองม่วง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b/>
          <w:bCs/>
          <w:sz w:val="32"/>
          <w:szCs w:val="32"/>
          <w:cs/>
        </w:rPr>
        <w:t>ข้อมูลเกี่ยวกับที่ตั้ง อาณาเขต เขตการปกครอง ประชากร ผลิตภัณฑ์มวลรวม รายได้ การศึกษา สาธารณสุขความปลอดภัยในชีวิตและทรัพย์สิน และทรัพยากรธรรมชาติ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1.ด้านกายภาพ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ที่ตั้ง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องค์การบริหารส่วนตำบลหนองม่วง ที่ทำการองค์การบริหารส่วนตำบลหนองม่วง ตั้งอยู่เลขที่ 192หมู่ที่ 1 ตำบลหนองม่วง  อำเภอโคกสูง  จังหวัดสระแก้ว ตั้งอยู่ทิศตะวันออกของจังหวัดสระแก้ว ห่างจากตัวจังหวัดสระแก้ว ประมาณ 70 กิโลเมตร ที่ทำการองค์การบริหารส่วนตำบลหนองม่วง ห่างจากที่ว่าการอำเภอโคกสูงประมาณ 4  กิโลเมตร ได้ยกฐานะจากสภาตำบลเป็นองค์การบริหารส่วนตำบล เมื่อ พ.ศ. 2540 ตามพระราชบัญญัติสภาตำบลและองค์การบริหารส่วนตำบล พ.ศ. 2537 เป็นลำดับที่ 5</w:t>
      </w:r>
      <w:r w:rsidRPr="00430680">
        <w:rPr>
          <w:rFonts w:ascii="TH SarabunIT๙" w:hAnsi="TH SarabunIT๙" w:cs="TH SarabunIT๙"/>
          <w:sz w:val="32"/>
          <w:szCs w:val="32"/>
        </w:rPr>
        <w:t>,</w:t>
      </w:r>
      <w:r w:rsidRPr="00430680">
        <w:rPr>
          <w:rFonts w:ascii="TH SarabunIT๙" w:hAnsi="TH SarabunIT๙" w:cs="TH SarabunIT๙"/>
          <w:sz w:val="32"/>
          <w:szCs w:val="32"/>
          <w:cs/>
        </w:rPr>
        <w:t>356 จากทั้งหมด 6</w:t>
      </w:r>
      <w:r w:rsidRPr="00430680">
        <w:rPr>
          <w:rFonts w:ascii="TH SarabunIT๙" w:hAnsi="TH SarabunIT๙" w:cs="TH SarabunIT๙"/>
          <w:sz w:val="32"/>
          <w:szCs w:val="32"/>
        </w:rPr>
        <w:t>,</w:t>
      </w:r>
      <w:r w:rsidRPr="00430680">
        <w:rPr>
          <w:rFonts w:ascii="TH SarabunIT๙" w:hAnsi="TH SarabunIT๙" w:cs="TH SarabunIT๙"/>
          <w:sz w:val="32"/>
          <w:szCs w:val="32"/>
          <w:cs/>
        </w:rPr>
        <w:t>746 แห่ง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อาณาเขต เขตการปกครอง มีเขตพื้นที่ติดต่อ คือ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ทิศตะวันออกมีอาณาเขตติดต่อกับพื้นที่ขององค์การบริหารส่วนตำบลโคกสูง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ทิศตะวันตก มีพื้นที่ติดต่อกับพื้นที่ขององค์การบริหารส่วนตำบลแซร์ออ อำเภอวัฒนานคร จังหวัดสระแก้ว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ทิศใต้ มีอาณาเขตติดต่อกับพื้นที่ขององค์การบริหารส่วนตำบลหนองแวง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ทิศเหนือ มีอาณาเขตติดต่อกับพื้นที่ขององค์การบริหารส่วนตำบลหนองสังข์ อำเภออรัญประเทศ จังหวัดสระแก้ว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เนื้อที่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พื้นที่อยู่ในเขตรับผิดชอบขององค์การบริหารส่วนตำบลหนองม่วง มีพื้นที่ประมาณ </w:t>
      </w:r>
      <w:r w:rsidRPr="00430680">
        <w:rPr>
          <w:rFonts w:ascii="TH SarabunIT๙" w:hAnsi="TH SarabunIT๙" w:cs="TH SarabunIT๙"/>
          <w:sz w:val="32"/>
          <w:szCs w:val="32"/>
        </w:rPr>
        <w:t xml:space="preserve">54.40 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</w:t>
      </w:r>
      <w:r w:rsidRPr="00430680">
        <w:rPr>
          <w:rFonts w:ascii="TH SarabunIT๙" w:hAnsi="TH SarabunIT๙" w:cs="TH SarabunIT๙"/>
          <w:sz w:val="32"/>
          <w:szCs w:val="32"/>
        </w:rPr>
        <w:t xml:space="preserve">34,000 </w:t>
      </w:r>
      <w:r w:rsidRPr="00430680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ภูมิประเทศ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พื้นที่โดยส่วนใหญ่ขององค์การบริหารส่วนตำบลหนองม่</w:t>
      </w:r>
      <w:r>
        <w:rPr>
          <w:rFonts w:ascii="TH SarabunIT๙" w:hAnsi="TH SarabunIT๙" w:cs="TH SarabunIT๙"/>
          <w:sz w:val="32"/>
          <w:szCs w:val="32"/>
          <w:cs/>
        </w:rPr>
        <w:t>วง มีสภาพเป็นที่ราบลาดเทไปทางทิศ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ตะวันออก สู่ประเทศกัมพูชา ภูเขาที่สำคัญ คือ เขาอีด่าง และเขาพรมสุวรรณ ลำน้ำที่สำคัญมี </w:t>
      </w:r>
      <w:r w:rsidRPr="00430680">
        <w:rPr>
          <w:rFonts w:ascii="TH SarabunIT๙" w:hAnsi="TH SarabunIT๙" w:cs="TH SarabunIT๙"/>
          <w:sz w:val="32"/>
          <w:szCs w:val="32"/>
        </w:rPr>
        <w:t xml:space="preserve">1 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สาย คือ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30680">
        <w:rPr>
          <w:rFonts w:ascii="TH SarabunIT๙" w:hAnsi="TH SarabunIT๙" w:cs="TH SarabunIT๙"/>
          <w:sz w:val="32"/>
          <w:szCs w:val="32"/>
          <w:cs/>
        </w:rPr>
        <w:t>ลำห้วยคลองยาง ประกอบกับสภาพพื้นที่ดินเป็นดินร่วมปนทราย ลักษณะดิน เป็นดินไม่อุ้มน้ำฤดูฝนมีปริมาณน้ำฝนน้อยทำให้ผลผลิตทางการเกษตรตกต่ำ ปลูกพืชไม่คุ้มทุน ส่วนพื้นที่ป่านั้นเดิมเคยมีป่าไม้จำนวนมาก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แต่ในปัจจุบันเป็นที่ทำกินของราษฎรทั้งหมด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จำนวนหมู่บ้าน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แบ่งพื้นที่การปกครองออกเป็น  </w:t>
      </w:r>
      <w:r w:rsidRPr="00430680">
        <w:rPr>
          <w:rFonts w:ascii="TH SarabunIT๙" w:hAnsi="TH SarabunIT๙" w:cs="TH SarabunIT๙"/>
          <w:sz w:val="32"/>
          <w:szCs w:val="32"/>
        </w:rPr>
        <w:t>14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 หมู่บ้าน  ดังนี้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1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บ้านหนองม่วง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นายวิจิตร  จันทร์ทอง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2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บ้านหนองแคน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นายสมนึก  จิตรพรม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3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บ้านผาสุก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นายศรสิทธิ์  เพ็ชรศรี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4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บ้านหนองแอก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นายบุญเพ็ง  พันโบ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เป็นกำนัน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5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บ้านโคกสว่าง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นายนาวี  ชัยสุนทร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6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บ้านโคกสามัคคี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นายสมพร  อ่อนอุทัย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7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บ้านทดสามัคคี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นายสุพรรณ ทุมพล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8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บ้านคลองทราย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นายสมบูรณ์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เผือกสีสุข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9</w:t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บ้านไผ่งาม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นายช</w:t>
      </w:r>
      <w:r>
        <w:rPr>
          <w:rFonts w:ascii="TH SarabunIT๙" w:hAnsi="TH SarabunIT๙" w:cs="TH SarabunIT๙" w:hint="cs"/>
          <w:sz w:val="32"/>
          <w:szCs w:val="32"/>
          <w:cs/>
        </w:rPr>
        <w:t>ยภัค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ไกยสวน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D14E14">
        <w:rPr>
          <w:rFonts w:ascii="TH SarabunIT๙" w:hAnsi="TH SarabunIT๙" w:cs="TH SarabunIT๙"/>
          <w:sz w:val="32"/>
          <w:szCs w:val="32"/>
        </w:rPr>
        <w:t xml:space="preserve">10 </w:t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บ้านสุขเจริญ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นายชาติ  สมรุด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>11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บ้านสว่างพัฒนา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นายฉายา  เวฬุตัง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 xml:space="preserve">12 </w:t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บ้านหนองโสน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นายสมควร  รมผักแว่น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 xml:space="preserve">13 </w:t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บ้านถาวรสามัคคี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นางนภาพร  ภูมิเรศสุนทร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D14E14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 w:rsidRPr="00D14E14">
        <w:rPr>
          <w:rFonts w:ascii="TH SarabunIT๙" w:hAnsi="TH SarabunIT๙" w:cs="TH SarabunIT๙"/>
          <w:sz w:val="32"/>
          <w:szCs w:val="32"/>
        </w:rPr>
        <w:t xml:space="preserve">14 </w:t>
      </w:r>
      <w:r w:rsidRPr="00D14E14">
        <w:rPr>
          <w:rFonts w:ascii="TH SarabunIT๙" w:hAnsi="TH SarabunIT๙" w:cs="TH SarabunIT๙"/>
          <w:sz w:val="32"/>
          <w:szCs w:val="32"/>
          <w:cs/>
        </w:rPr>
        <w:t>บ้านหนองหว้า</w:t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สิงห์</w:t>
      </w:r>
      <w:r w:rsidRPr="00D14E1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หวังผล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</w:r>
      <w:r w:rsidRPr="00D14E14">
        <w:rPr>
          <w:rFonts w:ascii="TH SarabunIT๙" w:hAnsi="TH SarabunIT๙" w:cs="TH SarabunIT๙"/>
          <w:sz w:val="32"/>
          <w:szCs w:val="32"/>
          <w:cs/>
        </w:rPr>
        <w:tab/>
        <w:t>เป็นผู้ใหญ่บ้าน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2"/>
          <w:szCs w:val="2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.ด้านประชากร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มีประชากรทั้งสิ้น 9</w:t>
      </w:r>
      <w:r w:rsidRPr="00430680">
        <w:rPr>
          <w:rFonts w:ascii="TH SarabunIT๙" w:hAnsi="TH SarabunIT๙" w:cs="TH SarabunIT๙"/>
          <w:sz w:val="32"/>
          <w:szCs w:val="32"/>
        </w:rPr>
        <w:t>,865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คน แยกเป็นชาย 4</w:t>
      </w:r>
      <w:r w:rsidRPr="00430680">
        <w:rPr>
          <w:rFonts w:ascii="TH SarabunIT๙" w:hAnsi="TH SarabunIT๙" w:cs="TH SarabunIT๙"/>
          <w:sz w:val="32"/>
          <w:szCs w:val="32"/>
        </w:rPr>
        <w:t>,</w:t>
      </w:r>
      <w:r w:rsidRPr="00430680">
        <w:rPr>
          <w:rFonts w:ascii="TH SarabunIT๙" w:hAnsi="TH SarabunIT๙" w:cs="TH SarabunIT๙"/>
          <w:sz w:val="32"/>
          <w:szCs w:val="32"/>
          <w:cs/>
        </w:rPr>
        <w:t>962 คน เป็นหญิง 4</w:t>
      </w:r>
      <w:r w:rsidRPr="00430680">
        <w:rPr>
          <w:rFonts w:ascii="TH SarabunIT๙" w:hAnsi="TH SarabunIT๙" w:cs="TH SarabunIT๙"/>
          <w:sz w:val="32"/>
          <w:szCs w:val="32"/>
        </w:rPr>
        <w:t>,903</w:t>
      </w:r>
      <w:r w:rsidRPr="00430680">
        <w:rPr>
          <w:rFonts w:ascii="TH SarabunIT๙" w:hAnsi="TH SarabunIT๙" w:cs="TH SarabunIT๙"/>
          <w:sz w:val="32"/>
          <w:szCs w:val="32"/>
          <w:cs/>
        </w:rPr>
        <w:t>คน มีจำนวนครัวเรือน  2</w:t>
      </w:r>
      <w:r w:rsidRPr="00430680">
        <w:rPr>
          <w:rFonts w:ascii="TH SarabunIT๙" w:hAnsi="TH SarabunIT๙" w:cs="TH SarabunIT๙"/>
          <w:sz w:val="32"/>
          <w:szCs w:val="32"/>
        </w:rPr>
        <w:t>,</w:t>
      </w:r>
      <w:r w:rsidRPr="00430680">
        <w:rPr>
          <w:rFonts w:ascii="TH SarabunIT๙" w:hAnsi="TH SarabunIT๙" w:cs="TH SarabunIT๙"/>
          <w:sz w:val="32"/>
          <w:szCs w:val="32"/>
          <w:cs/>
        </w:rPr>
        <w:t>465  ครัวเรือน  มีความหนาแน่นของประชากรโดยเฉลี่ย 173.41 คน/ตารางกิโลเมตร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430680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ด้านสภาพทางสังคม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การศึกษา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>- โรงเรียนระดับประถมศึกษา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>จำนวน  5  แห่ง</w:t>
      </w:r>
    </w:p>
    <w:p w:rsidR="007D2BC1" w:rsidRPr="00430680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>1.โรงเรียนสหัสหงษ์มหาคุณ</w:t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4.โรงเรียนอนุบาลธรรมศิริวิทยาคาร</w:t>
      </w:r>
    </w:p>
    <w:p w:rsidR="007D2BC1" w:rsidRPr="00430680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>2.โรงเรียนวัดหนองม่วง</w:t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5.โรงเรียนบ้านโคกสามัคคี</w:t>
      </w:r>
    </w:p>
    <w:p w:rsidR="007D2BC1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>3.โรงเรียนบ้านหนองแอก</w:t>
      </w:r>
    </w:p>
    <w:p w:rsidR="007D2BC1" w:rsidRPr="00430680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D2BC1" w:rsidRPr="00430680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>- โรงเรียนขยายโอกาสการศึกษาจำนวน 1 แห่ง</w:t>
      </w:r>
    </w:p>
    <w:p w:rsidR="007D2BC1" w:rsidRPr="00430680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  <w:t>1. โรงเรียนบ้านโคกสามัคคี</w:t>
      </w:r>
    </w:p>
    <w:p w:rsidR="007D2BC1" w:rsidRPr="00430680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430680">
        <w:rPr>
          <w:rFonts w:ascii="TH SarabunIT๙" w:hAnsi="TH SarabunIT๙" w:cs="TH SarabunIT๙"/>
          <w:sz w:val="32"/>
          <w:szCs w:val="32"/>
        </w:rPr>
        <w:t>2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7D2BC1" w:rsidRPr="00430680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43068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ศูนย์พัฒนาเด็กเล็กบ้านโคกสว่าง</w:t>
      </w:r>
    </w:p>
    <w:p w:rsidR="007D2BC1" w:rsidRPr="00430680" w:rsidRDefault="007D2BC1" w:rsidP="007D2BC1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430680">
        <w:rPr>
          <w:rFonts w:ascii="TH SarabunIT๙" w:hAnsi="TH SarabunIT๙" w:cs="TH SarabunIT๙"/>
          <w:sz w:val="32"/>
          <w:szCs w:val="32"/>
          <w:cs/>
        </w:rPr>
        <w:t>ศูนย์พัฒนาเด็กเล็กบ้านหนองม่วง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ศาสนา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มีวัด จำนวน </w:t>
      </w:r>
      <w:r w:rsidRPr="00430680">
        <w:rPr>
          <w:rFonts w:ascii="TH SarabunIT๙" w:hAnsi="TH SarabunIT๙" w:cs="TH SarabunIT๙"/>
          <w:sz w:val="32"/>
          <w:szCs w:val="32"/>
        </w:rPr>
        <w:t xml:space="preserve">9 </w:t>
      </w:r>
      <w:r w:rsidRPr="00430680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7D2BC1" w:rsidRPr="00430680" w:rsidRDefault="007D2BC1" w:rsidP="007D2BC1">
      <w:pPr>
        <w:pStyle w:val="a3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1. </w:t>
      </w:r>
      <w:r w:rsidRPr="00430680">
        <w:rPr>
          <w:rFonts w:ascii="TH SarabunIT๙" w:hAnsi="TH SarabunIT๙" w:cs="TH SarabunIT๙"/>
          <w:sz w:val="32"/>
          <w:szCs w:val="32"/>
          <w:cs/>
        </w:rPr>
        <w:t>วัดหนองแอก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430680">
        <w:rPr>
          <w:rFonts w:ascii="TH SarabunIT๙" w:hAnsi="TH SarabunIT๙" w:cs="TH SarabunIT๙"/>
          <w:sz w:val="32"/>
          <w:szCs w:val="32"/>
          <w:cs/>
        </w:rPr>
        <w:t>วัดผาสุก</w:t>
      </w:r>
    </w:p>
    <w:p w:rsidR="007D2BC1" w:rsidRPr="00430680" w:rsidRDefault="007D2BC1" w:rsidP="007D2BC1">
      <w:pPr>
        <w:pStyle w:val="a3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2. 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วัดป่าสันติธรรม </w:t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430680">
        <w:rPr>
          <w:rFonts w:ascii="TH SarabunIT๙" w:hAnsi="TH SarabunIT๙" w:cs="TH SarabunIT๙"/>
          <w:sz w:val="32"/>
          <w:szCs w:val="32"/>
          <w:cs/>
        </w:rPr>
        <w:t>วัดบ้านโคกสามัคคี</w:t>
      </w:r>
    </w:p>
    <w:p w:rsidR="007D2BC1" w:rsidRPr="00430680" w:rsidRDefault="007D2BC1" w:rsidP="007D2BC1">
      <w:pPr>
        <w:pStyle w:val="a3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วัดโคกสว่าง </w:t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430680">
        <w:rPr>
          <w:rFonts w:ascii="TH SarabunIT๙" w:hAnsi="TH SarabunIT๙" w:cs="TH SarabunIT๙"/>
          <w:sz w:val="32"/>
          <w:szCs w:val="32"/>
          <w:cs/>
        </w:rPr>
        <w:t>วัดคลองทราย</w:t>
      </w:r>
    </w:p>
    <w:p w:rsidR="007D2BC1" w:rsidRPr="00430680" w:rsidRDefault="007D2BC1" w:rsidP="007D2BC1">
      <w:pPr>
        <w:pStyle w:val="a3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4. </w:t>
      </w:r>
      <w:r w:rsidRPr="00430680">
        <w:rPr>
          <w:rFonts w:ascii="TH SarabunIT๙" w:hAnsi="TH SarabunIT๙" w:cs="TH SarabunIT๙"/>
          <w:sz w:val="32"/>
          <w:szCs w:val="32"/>
          <w:cs/>
        </w:rPr>
        <w:t>วัดบ้านทดสามัคคีธรรม</w:t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430680">
        <w:rPr>
          <w:rFonts w:ascii="TH SarabunIT๙" w:hAnsi="TH SarabunIT๙" w:cs="TH SarabunIT๙"/>
          <w:sz w:val="32"/>
          <w:szCs w:val="32"/>
          <w:cs/>
        </w:rPr>
        <w:t>วัดหนองม่วง</w:t>
      </w:r>
    </w:p>
    <w:p w:rsidR="007D2BC1" w:rsidRDefault="007D2BC1" w:rsidP="007D2BC1">
      <w:pPr>
        <w:pStyle w:val="a3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 xml:space="preserve">5. 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วัดหนองแคน </w:t>
      </w:r>
    </w:p>
    <w:p w:rsidR="007D2BC1" w:rsidRPr="00430680" w:rsidRDefault="007D2BC1" w:rsidP="007D2BC1">
      <w:pPr>
        <w:pStyle w:val="a3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การสาธารณสุข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  <w:t>-</w:t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มีสถานบริการสาธารณสุข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430680">
        <w:rPr>
          <w:rFonts w:ascii="TH SarabunIT๙" w:hAnsi="TH SarabunIT๙" w:cs="TH SarabunIT๙"/>
          <w:sz w:val="32"/>
          <w:szCs w:val="32"/>
        </w:rPr>
        <w:t>2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ร.พ.ส่งเสริมสุขภาพชุมชนหนองม่วง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>ร.พ.ส่งเสริมสุขภาพชุมชนไผ่งาม</w:t>
      </w:r>
    </w:p>
    <w:p w:rsidR="007D2BC1" w:rsidRPr="00875A88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5. ด้านระบบบริการพื้นฐาน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การคมนาคม การจราจร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องค์การบริหารส่วนตำบลหนองม่วง เป็นพื้นที่ด้านทิศตะวันออกติดกับตำบลหนองแวง กิ่งอำเภอโคกสูง  จังหวัดสระแก้ว การคมนาคมมีทางหลวงหมายเลข 348 ซึ่งเป็นทางผ่านระหว่างจังหวัดจันทบุรี สู่จังหวัดบุรีรัมย์ และระหว่างอำเภออรัญประเทศกับอำเภอตาพระยา การเดินทางของประชาชนจะใช้บริการรถโดยสารเป็นหลัก ส่วนการติดต่อระหว่างภายในตำบลจะติดต่อโดยรถส่วนตัว คือ รถจักรยานยนต์ รถยนต์ส่วนบุคคล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การประปา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  <w:t>มีการประปาหมู่บ้าน  จำนวน   14   แห่ง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ด้านทรัพยากรธรรมชาติและสิ่งแวดล้อม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ฝาย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430680">
        <w:rPr>
          <w:rFonts w:ascii="TH SarabunIT๙" w:hAnsi="TH SarabunIT๙" w:cs="TH SarabunIT๙"/>
          <w:sz w:val="32"/>
          <w:szCs w:val="32"/>
        </w:rPr>
        <w:t>18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   แห่ง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สระน้ำ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430680">
        <w:rPr>
          <w:rFonts w:ascii="TH SarabunIT๙" w:hAnsi="TH SarabunIT๙" w:cs="TH SarabunIT๙"/>
          <w:sz w:val="32"/>
          <w:szCs w:val="32"/>
        </w:rPr>
        <w:t xml:space="preserve"> 23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บ่อ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430680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430680">
        <w:rPr>
          <w:rFonts w:ascii="TH SarabunIT๙" w:hAnsi="TH SarabunIT๙" w:cs="TH SarabunIT๙"/>
          <w:sz w:val="32"/>
          <w:szCs w:val="32"/>
        </w:rPr>
        <w:t xml:space="preserve">8 </w:t>
      </w:r>
      <w:r w:rsidRPr="00430680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7D2BC1" w:rsidRPr="00875A88" w:rsidRDefault="007D2BC1" w:rsidP="007D2BC1">
      <w:pPr>
        <w:pStyle w:val="a3"/>
        <w:jc w:val="thaiDistribute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6. ด้านเศรษฐกิจ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การเกษตร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>ประชากรในเขตองค์การบริหารส่วนตำบลหนองม่วง ประกอบอาชีพเลี้ยงโค</w:t>
      </w:r>
      <w:r w:rsidRPr="00430680">
        <w:rPr>
          <w:rFonts w:ascii="TH SarabunIT๙" w:hAnsi="TH SarabunIT๙" w:cs="TH SarabunIT๙"/>
          <w:sz w:val="32"/>
          <w:szCs w:val="32"/>
        </w:rPr>
        <w:t xml:space="preserve">, </w:t>
      </w:r>
      <w:r w:rsidRPr="00430680">
        <w:rPr>
          <w:rFonts w:ascii="TH SarabunIT๙" w:hAnsi="TH SarabunIT๙" w:cs="TH SarabunIT๙"/>
          <w:sz w:val="32"/>
          <w:szCs w:val="32"/>
          <w:cs/>
        </w:rPr>
        <w:t>เลี้ยงกระบือ</w:t>
      </w:r>
      <w:r w:rsidRPr="00430680">
        <w:rPr>
          <w:rFonts w:ascii="TH SarabunIT๙" w:hAnsi="TH SarabunIT๙" w:cs="TH SarabunIT๙"/>
          <w:sz w:val="32"/>
          <w:szCs w:val="32"/>
        </w:rPr>
        <w:t xml:space="preserve">, </w:t>
      </w:r>
      <w:r w:rsidRPr="00430680">
        <w:rPr>
          <w:rFonts w:ascii="TH SarabunIT๙" w:hAnsi="TH SarabunIT๙" w:cs="TH SarabunIT๙"/>
          <w:sz w:val="32"/>
          <w:szCs w:val="32"/>
          <w:cs/>
        </w:rPr>
        <w:t>เลี้ยงไก่</w:t>
      </w:r>
      <w:r w:rsidRPr="00430680">
        <w:rPr>
          <w:rFonts w:ascii="TH SarabunIT๙" w:hAnsi="TH SarabunIT๙" w:cs="TH SarabunIT๙"/>
          <w:sz w:val="32"/>
          <w:szCs w:val="32"/>
        </w:rPr>
        <w:t xml:space="preserve">, </w:t>
      </w:r>
      <w:r w:rsidRPr="00430680">
        <w:rPr>
          <w:rFonts w:ascii="TH SarabunIT๙" w:hAnsi="TH SarabunIT๙" w:cs="TH SarabunIT๙"/>
          <w:sz w:val="32"/>
          <w:szCs w:val="32"/>
          <w:cs/>
        </w:rPr>
        <w:t>เลี้ยงหมู</w:t>
      </w:r>
      <w:r w:rsidRPr="00430680">
        <w:rPr>
          <w:rFonts w:ascii="TH SarabunIT๙" w:hAnsi="TH SarabunIT๙" w:cs="TH SarabunIT๙"/>
          <w:sz w:val="32"/>
          <w:szCs w:val="32"/>
        </w:rPr>
        <w:t xml:space="preserve">, </w:t>
      </w:r>
      <w:r w:rsidRPr="00430680">
        <w:rPr>
          <w:rFonts w:ascii="TH SarabunIT๙" w:hAnsi="TH SarabunIT๙" w:cs="TH SarabunIT๙"/>
          <w:sz w:val="32"/>
          <w:szCs w:val="32"/>
          <w:cs/>
        </w:rPr>
        <w:t>ทำไร่ข้าวโพดแปดแถว</w:t>
      </w:r>
      <w:r w:rsidRPr="00430680">
        <w:rPr>
          <w:rFonts w:ascii="TH SarabunIT๙" w:hAnsi="TH SarabunIT๙" w:cs="TH SarabunIT๙"/>
          <w:sz w:val="32"/>
          <w:szCs w:val="32"/>
        </w:rPr>
        <w:t xml:space="preserve">, </w:t>
      </w:r>
      <w:r w:rsidRPr="00430680">
        <w:rPr>
          <w:rFonts w:ascii="TH SarabunIT๙" w:hAnsi="TH SarabunIT๙" w:cs="TH SarabunIT๙"/>
          <w:sz w:val="32"/>
          <w:szCs w:val="32"/>
          <w:cs/>
        </w:rPr>
        <w:t>ทำไร่มันสำปะหลัง และทำนา ไร่อ้อย</w:t>
      </w:r>
    </w:p>
    <w:p w:rsidR="007D2BC1" w:rsidRPr="00430680" w:rsidRDefault="007D2BC1" w:rsidP="007D2BC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b/>
          <w:bCs/>
          <w:sz w:val="36"/>
          <w:szCs w:val="36"/>
          <w:cs/>
        </w:rPr>
        <w:t>การอุตสาหกรรม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 xml:space="preserve">- โรงสีข้าว 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>จำนวน  6  แห่ง</w:t>
      </w:r>
    </w:p>
    <w:p w:rsidR="007D2BC1" w:rsidRPr="00430680" w:rsidRDefault="007D2BC1" w:rsidP="007D2BC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>- ปั้มน้ำมัน (ขนาดเล็ก)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30680">
        <w:rPr>
          <w:rFonts w:ascii="TH SarabunIT๙" w:hAnsi="TH SarabunIT๙" w:cs="TH SarabunIT๙"/>
          <w:sz w:val="32"/>
          <w:szCs w:val="32"/>
        </w:rPr>
        <w:t>10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>- ปั้มน้ำมัน (ขนาดใหญ่)</w:t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</w:r>
      <w:r w:rsidRPr="0043068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430680">
        <w:rPr>
          <w:rFonts w:ascii="TH SarabunIT๙" w:hAnsi="TH SarabunIT๙" w:cs="TH SarabunIT๙"/>
          <w:sz w:val="32"/>
          <w:szCs w:val="32"/>
        </w:rPr>
        <w:t>1</w:t>
      </w:r>
      <w:r w:rsidRPr="00430680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3E5899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</w:t>
      </w: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รายงานผลดำเนินการ</w:t>
      </w: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Pr="00A80032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8003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ผลการดำเนินโครงการ/กิจกรรม</w:t>
      </w:r>
      <w:r w:rsidRPr="00A800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</w:t>
      </w:r>
      <w:r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7D2BC1" w:rsidRPr="00A109D3" w:rsidRDefault="007D2BC1" w:rsidP="007D2BC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80032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องค์การบริหารส่วนตำบลหนองม่วง อำเภอโคกสูง จังหวัดสระแก้ว</w:t>
      </w: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109D3">
        <w:rPr>
          <w:rFonts w:ascii="TH SarabunIT๙" w:hAnsi="TH SarabunIT๙" w:cs="TH SarabunIT๙"/>
          <w:sz w:val="32"/>
          <w:szCs w:val="32"/>
        </w:rPr>
        <w:t>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</w:t>
      </w:r>
      <w:r w:rsidRPr="00A109D3">
        <w:rPr>
          <w:rFonts w:ascii="TH SarabunIT๙" w:hAnsi="TH SarabunIT๙" w:cs="TH SarabunIT๙"/>
          <w:sz w:val="32"/>
          <w:szCs w:val="32"/>
        </w:rPr>
        <w:t>......</w:t>
      </w:r>
    </w:p>
    <w:p w:rsidR="007D2BC1" w:rsidRPr="00A109D3" w:rsidRDefault="007D2BC1" w:rsidP="007D2BC1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A109D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ด้านโครงสร้างพื้นฐาน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841"/>
        <w:gridCol w:w="3696"/>
        <w:gridCol w:w="1396"/>
        <w:gridCol w:w="1510"/>
        <w:gridCol w:w="1510"/>
        <w:gridCol w:w="1395"/>
      </w:tblGrid>
      <w:tr w:rsidR="007D2BC1" w:rsidTr="007D2BC1">
        <w:tc>
          <w:tcPr>
            <w:tcW w:w="851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109D3">
              <w:rPr>
                <w:rFonts w:ascii="TH SarabunIT๙" w:hAnsi="TH SarabunIT๙" w:cs="TH SarabunIT๙"/>
                <w:sz w:val="28"/>
                <w:cs/>
              </w:rPr>
              <w:t>โครงการก่อสร้างป้ายองค์การบริหารส่วนตำบลหนองม่วง และปรับปรุงภูมิทัศน์ บริเวณข้างเสาธง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โครงการก่อสร้างศาลาประชาคม หมู่ที่ 2 บริเวณอนามัยเก่า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  <w:cs/>
              </w:rPr>
              <w:t>498,000.00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โครงการก่อสร้างห้องน้ำศูนย์จำหน่ายสินค้าโคบาลบูรพา หมู่ที่ 13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190,000.00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  <w:cs/>
              </w:rPr>
              <w:t>189,500.00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โครงการปรับปรุงห้องกองคลัง องค์การบริหารส่วนตำบลหนองม่วง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  <w:cs/>
              </w:rPr>
              <w:t>498,500.00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1 บริเวณข้างสระน้ำบ้านหนองม่วง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9D6315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294,000.00</w:t>
            </w:r>
          </w:p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  <w:cs/>
              </w:rPr>
              <w:t>285,000.00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 10 ซอยนางน้อย ภาวิเศษ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481,000.00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 12 ซอยวัดป่าสันติธรรม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476,000.00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 3 ซอยนางเพ็ง แจ่มใส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473,000.00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 4 ซอยนายบุญเพ็ง พันโบ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447,000.00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430,000.00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โครงการก่อสร้างถนนคอนกรีตเสริมเหล็ก หมู่ที่ 5 ซอยถนนลูกรังข้างสระสิม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477,000.00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6 จำนวน 2 ช่วง 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467,000.00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8 ซอยข้างสำนักสงฆ์บ้านคลองทราย</w:t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487,000.00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โครงการก่อสร้างถนนดิน หมู่ที่ 7 บริเวณที่ดินนายเทียนชัย บุญอุดม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400,000.00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398,000.00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โครงการก่อสร้างประปาหอถังสูง พร้อมเจาะบาดาล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281</w:t>
            </w:r>
            <w:r>
              <w:rPr>
                <w:rFonts w:ascii="TH SarabunIT๙" w:hAnsi="TH SarabunIT๙" w:cs="TH SarabunIT๙"/>
                <w:sz w:val="28"/>
              </w:rPr>
              <w:t>,.00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280,000.00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โครงการก่อสร้างรั้วอาคาร </w:t>
            </w:r>
            <w:r w:rsidRPr="00A80032">
              <w:rPr>
                <w:rFonts w:ascii="TH SarabunIT๙" w:hAnsi="TH SarabunIT๙" w:cs="TH SarabunIT๙"/>
                <w:sz w:val="28"/>
              </w:rPr>
              <w:t xml:space="preserve">SML </w:t>
            </w:r>
            <w:r>
              <w:rPr>
                <w:rFonts w:ascii="TH SarabunIT๙" w:hAnsi="TH SarabunIT๙" w:cs="TH SarabunIT๙"/>
                <w:sz w:val="28"/>
                <w:cs/>
              </w:rPr>
              <w:t>หมู่ที่ 13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310,000.00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308,000.00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16.</w:t>
            </w:r>
          </w:p>
        </w:tc>
        <w:tc>
          <w:tcPr>
            <w:tcW w:w="3827" w:type="dxa"/>
          </w:tcPr>
          <w:p w:rsidR="007D2BC1" w:rsidRPr="00A80032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โครงการก่อสร้างสวนสาธารณะสร้างเสริมสุขภาพ องค์การบร</w:t>
            </w:r>
            <w:r>
              <w:rPr>
                <w:rFonts w:ascii="TH SarabunIT๙" w:hAnsi="TH SarabunIT๙" w:cs="TH SarabunIT๙"/>
                <w:sz w:val="28"/>
                <w:cs/>
              </w:rPr>
              <w:t>ิหารส่วนตำบลหนองม่วง ระยะที่ 3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</w:t>
            </w:r>
            <w:r w:rsidRPr="009D6315">
              <w:rPr>
                <w:rFonts w:ascii="TH SarabunIT๙" w:hAnsi="TH SarabunIT๙" w:cs="TH SarabunIT๙"/>
                <w:sz w:val="28"/>
              </w:rPr>
              <w:t>,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496,000.00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17.</w:t>
            </w:r>
          </w:p>
        </w:tc>
        <w:tc>
          <w:tcPr>
            <w:tcW w:w="3827" w:type="dxa"/>
          </w:tcPr>
          <w:p w:rsidR="007D2BC1" w:rsidRPr="00A80032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0032">
              <w:rPr>
                <w:rFonts w:ascii="TH SarabunIT๙" w:hAnsi="TH SarabunIT๙" w:cs="TH SarabunIT๙"/>
                <w:sz w:val="28"/>
                <w:cs/>
              </w:rPr>
              <w:t>โครงการเทลานคอนกรีต 3 ช่วง ภายในองค์การบริหารส่วนตำบลหนองม่วง</w:t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A80032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204</w:t>
            </w:r>
            <w:r w:rsidRPr="009D6315">
              <w:rPr>
                <w:rFonts w:ascii="TH SarabunIT๙" w:hAnsi="TH SarabunIT๙" w:cs="TH SarabunIT๙"/>
                <w:sz w:val="28"/>
              </w:rPr>
              <w:t>,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B54599">
              <w:rPr>
                <w:rFonts w:ascii="TH SarabunIT๙" w:hAnsi="TH SarabunIT๙" w:cs="TH SarabunIT๙"/>
                <w:sz w:val="28"/>
              </w:rPr>
              <w:t>202,000.00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 xml:space="preserve">โครงการเทลานคอนกรีตอเนกประสงค์ หมู่ที่ </w:t>
            </w:r>
            <w:r w:rsidRPr="00CA456E">
              <w:rPr>
                <w:rFonts w:ascii="TH SarabunIT๙" w:hAnsi="TH SarabunIT๙" w:cs="TH SarabunIT๙"/>
                <w:sz w:val="28"/>
              </w:rPr>
              <w:t>9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 xml:space="preserve"> บริเวณศาลาประชาคม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498,000.00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 xml:space="preserve">โครงการเทลานออกกำลังกายพร้อมเครื่องเล่น หมู่ที่ </w:t>
            </w:r>
            <w:r w:rsidRPr="00CA456E">
              <w:rPr>
                <w:rFonts w:ascii="TH SarabunIT๙" w:hAnsi="TH SarabunIT๙" w:cs="TH SarabunIT๙"/>
                <w:sz w:val="28"/>
              </w:rPr>
              <w:t>1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 xml:space="preserve"> บริเวณข้างสระน้ำบ้านหนองม่วง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206,000.00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205,000.00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>โครงการปรับปรุงซุ้มองค์การบริหารส่วนตำบลหนองม่วง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498,000.00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>โครงการวางท่อประปาภายในหมู่บ้านหนองหว้า หมู่ที่ 14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D6315">
              <w:rPr>
                <w:rFonts w:ascii="TH SarabunIT๙" w:hAnsi="TH SarabunIT๙" w:cs="TH SarabunIT๙"/>
                <w:sz w:val="28"/>
                <w:cs/>
              </w:rPr>
              <w:t>500,000.00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498,000.00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 หมู่ที่ 11 ถนนลูกรังเลียบคลองทมฝาง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>500,000.00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>โครงการขยายเขตไฟฟ้า หมู่ที่ 4 ซอยนายเกรียงศักดิ์ พรมตา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A456E">
              <w:rPr>
                <w:rFonts w:ascii="TH SarabunIT๙" w:hAnsi="TH SarabunIT๙" w:cs="TH SarabunIT๙"/>
                <w:sz w:val="28"/>
                <w:cs/>
              </w:rPr>
              <w:t>30,000.00</w:t>
            </w:r>
            <w:r w:rsidRPr="00CA456E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44,691.24</w:t>
            </w:r>
            <w:r w:rsidRPr="00B5459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6096" w:type="dxa"/>
            <w:gridSpan w:val="3"/>
            <w:shd w:val="clear" w:color="auto" w:fill="BFBFBF" w:themeFill="background1" w:themeFillShade="BF"/>
          </w:tcPr>
          <w:p w:rsidR="007D2BC1" w:rsidRPr="00CA456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456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รวม 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06B5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9,362.000.00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06B5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8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189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691.24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06B5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A109D3" w:rsidRDefault="007D2BC1" w:rsidP="007D2BC1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A109D3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7159D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การพัฒนาด้านเศรษฐกิจ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851"/>
        <w:gridCol w:w="3827"/>
        <w:gridCol w:w="1418"/>
        <w:gridCol w:w="1417"/>
        <w:gridCol w:w="1418"/>
        <w:gridCol w:w="1417"/>
      </w:tblGrid>
      <w:tr w:rsidR="007D2BC1" w:rsidTr="007D2BC1">
        <w:tc>
          <w:tcPr>
            <w:tcW w:w="851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2203">
              <w:rPr>
                <w:rFonts w:ascii="TH SarabunIT๙" w:hAnsi="TH SarabunIT๙" w:cs="TH SarabunIT๙"/>
                <w:sz w:val="28"/>
                <w:cs/>
              </w:rPr>
              <w:t>โครงการถ่ายทอดความรู้เทคโนโลยีทางการเกษตร</w:t>
            </w:r>
            <w:r w:rsidRPr="007C2203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7C2203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60,000.00</w:t>
            </w:r>
            <w:r w:rsidRPr="009D6315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7C2203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7C2203">
              <w:rPr>
                <w:rFonts w:ascii="TH SarabunIT๙" w:hAnsi="TH SarabunIT๙" w:cs="TH SarabunIT๙"/>
                <w:sz w:val="28"/>
              </w:rPr>
              <w:t>,</w:t>
            </w:r>
            <w:r w:rsidRPr="007C2203">
              <w:rPr>
                <w:rFonts w:ascii="TH SarabunIT๙" w:hAnsi="TH SarabunIT๙" w:cs="TH SarabunIT๙"/>
                <w:sz w:val="28"/>
                <w:cs/>
              </w:rPr>
              <w:t>576.00</w:t>
            </w:r>
            <w:r w:rsidRPr="00B5459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51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27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C2203">
              <w:rPr>
                <w:rFonts w:ascii="TH SarabunIT๙" w:hAnsi="TH SarabunIT๙" w:cs="TH SarabunIT๙"/>
                <w:sz w:val="28"/>
                <w:cs/>
              </w:rPr>
              <w:t>โครงการฝึกอบรมหรือศึกษาดูงานกลุ่มอาชีพ กลุ่มผู้สูงอายุ และเยาวชน</w:t>
            </w:r>
            <w:r w:rsidRPr="007C2203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7C2203">
              <w:rPr>
                <w:rFonts w:ascii="TH SarabunIT๙" w:hAnsi="TH SarabunIT๙" w:cs="TH SarabunIT๙"/>
                <w:sz w:val="28"/>
                <w:cs/>
              </w:rPr>
              <w:tab/>
            </w: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7C2203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7C2203">
              <w:rPr>
                <w:rFonts w:ascii="TH SarabunIT๙" w:hAnsi="TH SarabunIT๙" w:cs="TH SarabunIT๙"/>
                <w:sz w:val="28"/>
              </w:rPr>
              <w:t>,</w:t>
            </w:r>
            <w:r w:rsidRPr="007C2203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18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417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6096" w:type="dxa"/>
            <w:gridSpan w:val="3"/>
            <w:shd w:val="clear" w:color="auto" w:fill="BFBFBF" w:themeFill="background1" w:themeFillShade="BF"/>
          </w:tcPr>
          <w:p w:rsidR="007D2BC1" w:rsidRPr="00CA456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A456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รวม 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06B5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06B52">
              <w:rPr>
                <w:rFonts w:ascii="TH SarabunIT๙" w:hAnsi="TH SarabunIT๙" w:cs="TH SarabunIT๙"/>
                <w:b/>
                <w:bCs/>
                <w:sz w:val="28"/>
              </w:rPr>
              <w:t>160,000.00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7D2BC1" w:rsidRPr="00A06B5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06B52">
              <w:rPr>
                <w:rFonts w:ascii="TH SarabunIT๙" w:hAnsi="TH SarabunIT๙" w:cs="TH SarabunIT๙"/>
                <w:b/>
                <w:bCs/>
                <w:sz w:val="28"/>
              </w:rPr>
              <w:t>4,576.00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D2BC1" w:rsidRPr="00885132" w:rsidRDefault="007D2BC1" w:rsidP="007D2BC1">
      <w:pPr>
        <w:pStyle w:val="a3"/>
        <w:rPr>
          <w:rFonts w:ascii="TH SarabunIT๙" w:hAnsi="TH SarabunIT๙" w:cs="TH SarabunIT๙"/>
          <w:szCs w:val="22"/>
        </w:rPr>
      </w:pPr>
    </w:p>
    <w:p w:rsidR="007D2BC1" w:rsidRPr="00A109D3" w:rsidRDefault="007D2BC1" w:rsidP="007D2BC1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7159D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845"/>
        <w:gridCol w:w="3738"/>
        <w:gridCol w:w="1404"/>
        <w:gridCol w:w="1484"/>
        <w:gridCol w:w="1484"/>
        <w:gridCol w:w="1393"/>
      </w:tblGrid>
      <w:tr w:rsidR="007D2BC1" w:rsidTr="007D2BC1">
        <w:tc>
          <w:tcPr>
            <w:tcW w:w="845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73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0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73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>อุดหนุนอาหารกลางวันสถานศึกษา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ab/>
            </w:r>
          </w:p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04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135ECF">
              <w:rPr>
                <w:rFonts w:ascii="TH SarabunIT๙" w:hAnsi="TH SarabunIT๙" w:cs="TH SarabunIT๙"/>
                <w:sz w:val="28"/>
              </w:rPr>
              <w:t>,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>400</w:t>
            </w:r>
            <w:r w:rsidRPr="00135ECF">
              <w:rPr>
                <w:rFonts w:ascii="TH SarabunIT๙" w:hAnsi="TH SarabunIT๙" w:cs="TH SarabunIT๙"/>
                <w:sz w:val="28"/>
              </w:rPr>
              <w:t>,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3,525,165.00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>อาหารเสริม (นม) โรงเรียนระดับประถมศึกษาและศพด. 2 ศูนย์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1,800,000.00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35ECF">
              <w:rPr>
                <w:rFonts w:ascii="TH SarabunIT๙" w:hAnsi="TH SarabunIT๙" w:cs="TH SarabunIT๙"/>
                <w:sz w:val="28"/>
              </w:rPr>
              <w:t>,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>765</w:t>
            </w:r>
            <w:r w:rsidRPr="00135ECF">
              <w:rPr>
                <w:rFonts w:ascii="TH SarabunIT๙" w:hAnsi="TH SarabunIT๙" w:cs="TH SarabunIT๙"/>
                <w:sz w:val="28"/>
              </w:rPr>
              <w:t>,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>213.04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 xml:space="preserve">โครงการสนับสนุนค่าใช้จ่ายการบริหารสถานศึกษา (อาหารกลางวัน ศพด. </w:t>
            </w:r>
            <w:r w:rsidRPr="00135ECF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>ศูนย์)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</w:rPr>
              <w:t>430,000.00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</w:rPr>
              <w:t>291,920.00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>โครงการสนับสนุนค่าใช้จ่ายการบริหารสถานศึกษา (ค่าจัดการเรียนการสอน)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</w:rPr>
              <w:t>150,000.00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</w:rPr>
              <w:t>99,501.00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 xml:space="preserve">โครงการทุนนักเรียนยากจน </w:t>
            </w:r>
            <w:r w:rsidRPr="00135ECF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</w:rPr>
              <w:t>50,000.00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35ECF">
              <w:rPr>
                <w:rFonts w:ascii="TH SarabunIT๙" w:hAnsi="TH SarabunIT๙" w:cs="TH SarabunIT๙"/>
                <w:sz w:val="28"/>
                <w:cs/>
              </w:rPr>
              <w:t>โครงการสนับสนุนค่าใช้จ่ายการบริหารสถานศึกษา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135ECF">
              <w:rPr>
                <w:rFonts w:ascii="TH SarabunIT๙" w:hAnsi="TH SarabunIT๙" w:cs="TH SarabunIT๙"/>
                <w:sz w:val="28"/>
                <w:cs/>
              </w:rPr>
              <w:t>จัดซื้ออุปกรณ์การเรียนการสอน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</w:rPr>
              <w:t>100,000.00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135ECF">
              <w:rPr>
                <w:rFonts w:ascii="TH SarabunIT๙" w:hAnsi="TH SarabunIT๙" w:cs="TH SarabunIT๙"/>
                <w:sz w:val="28"/>
              </w:rPr>
              <w:t>37,200.00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7.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F5574">
              <w:rPr>
                <w:rFonts w:ascii="TH SarabunIT๙" w:hAnsi="TH SarabunIT๙" w:cs="TH SarabunIT๙"/>
                <w:sz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AF5574">
              <w:rPr>
                <w:rFonts w:ascii="TH SarabunIT๙" w:hAnsi="TH SarabunIT๙" w:cs="TH SarabunIT๙"/>
                <w:sz w:val="28"/>
                <w:cs/>
              </w:rPr>
              <w:t>446</w:t>
            </w:r>
            <w:r w:rsidRPr="00AF5574">
              <w:rPr>
                <w:rFonts w:ascii="TH SarabunIT๙" w:hAnsi="TH SarabunIT๙" w:cs="TH SarabunIT๙"/>
                <w:sz w:val="28"/>
              </w:rPr>
              <w:t>,</w:t>
            </w:r>
            <w:r w:rsidRPr="00AF5574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AF5574">
              <w:rPr>
                <w:rFonts w:ascii="TH SarabunIT๙" w:hAnsi="TH SarabunIT๙" w:cs="TH SarabunIT๙"/>
                <w:sz w:val="28"/>
                <w:cs/>
              </w:rPr>
              <w:t>176</w:t>
            </w:r>
            <w:r w:rsidRPr="00AF5574">
              <w:rPr>
                <w:rFonts w:ascii="TH SarabunIT๙" w:hAnsi="TH SarabunIT๙" w:cs="TH SarabunIT๙"/>
                <w:sz w:val="28"/>
              </w:rPr>
              <w:t>,</w:t>
            </w:r>
            <w:r w:rsidRPr="00AF5574">
              <w:rPr>
                <w:rFonts w:ascii="TH SarabunIT๙" w:hAnsi="TH SarabunIT๙" w:cs="TH SarabunIT๙"/>
                <w:sz w:val="28"/>
                <w:cs/>
              </w:rPr>
              <w:t>120.00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73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0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สนับสนุนหลักประกันสุขภาพ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250</w:t>
            </w:r>
            <w:r w:rsidRPr="00E628A1">
              <w:rPr>
                <w:rFonts w:ascii="TH SarabunIT๙" w:hAnsi="TH SarabunIT๙" w:cs="TH SarabunIT๙"/>
                <w:sz w:val="28"/>
              </w:rPr>
              <w:t>,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182</w:t>
            </w:r>
            <w:r w:rsidRPr="00E628A1">
              <w:rPr>
                <w:rFonts w:ascii="TH SarabunIT๙" w:hAnsi="TH SarabunIT๙" w:cs="TH SarabunIT๙"/>
                <w:sz w:val="28"/>
              </w:rPr>
              <w:t>,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>754.00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สำรวจข้อมูลจำนวนสัตว์และขึ้นทะเบียนสัตว์ตามโครงการสัตว์ปลอดโรค คนปลอดภัย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ฯ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E628A1">
              <w:rPr>
                <w:rFonts w:ascii="TH SarabunIT๙" w:hAnsi="TH SarabunIT๙" w:cs="TH SarabunIT๙"/>
                <w:sz w:val="28"/>
              </w:rPr>
              <w:t>,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3,774.00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โครงการสัตว์ปลอดโรค คนปลอดภัย จากโรคพิษสุนัขบ้า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E628A1">
              <w:rPr>
                <w:rFonts w:ascii="TH SarabunIT๙" w:hAnsi="TH SarabunIT๙" w:cs="TH SarabunIT๙"/>
                <w:sz w:val="28"/>
              </w:rPr>
              <w:t>,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1,035.00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โครงการพระราชดำริด้านสาธารณะสุข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280,000.00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280,000.00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โครงการป้องกันและระงับโรคติดเชื้อไวรัส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>โคโรน่า 2019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E628A1">
              <w:rPr>
                <w:rFonts w:ascii="TH SarabunIT๙" w:hAnsi="TH SarabunIT๙" w:cs="TH SarabunIT๙"/>
                <w:sz w:val="28"/>
                <w:cs/>
              </w:rPr>
              <w:t>30,000.00</w:t>
            </w:r>
            <w:r w:rsidRPr="00E628A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จัดกิจกรรมแห่เทียนเข้าพรรษา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50,000.00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25,170.00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จัดกิจกรรมสืบสานประเพณีวันลอยกระทง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100,000.00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จัดกิจกรรมรดน้ำดำหัวผู้สูงอายุ เทศกาลวันสงกรานต์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90,000.00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6,240.00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กิจกรรมวันเด็ก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100,000.00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โครงการอบรมศีลธรรม จริยธรรม และศาสนพิธี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40,000.00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16,576.00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สนับสนุนงานกาชาด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90,000.00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โครงการอบรมการป้องกันและบรรเทาสาธารณภัยในชุมชน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30,000.00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โครงการฝึกอบรมทบทวนอาสาสมัครป้องกันภัยฝ่ายพลเรือน (อปพร.)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  <w:cs/>
              </w:rPr>
              <w:t>100,000.00</w:t>
            </w:r>
            <w:r w:rsidRPr="00F64489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87,740.00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ทำบุญเยี่ยมวัดเข้าพรรษา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30,000.00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14,244.00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จัดแข่งขันกีฬาต่อต้านยาเสพติด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100,000.00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ศูนย์ปฏิบัติการร่วมในการช่วยเหลือประชาชนขององค์กรปกครองส่วนท้องถิ่นระดับอำเภอ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50,000.00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18,400.00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ศูนย์ปฏิบัติการป้องกันและปราบปรามยาเสพติดอำเภอโคกสูง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50,000.00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โครงการแก้ไขปัญหาด้านอาชญากรรม โรคเอดส์ การละเมิดสิทธิเด็ก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30,000.00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1,176.00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โครงการป้องกันแพร่ระบาดของยาเสพติด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30,000.00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27D6">
              <w:rPr>
                <w:rFonts w:ascii="TH SarabunIT๙" w:hAnsi="TH SarabunIT๙" w:cs="TH SarabunIT๙"/>
                <w:sz w:val="28"/>
                <w:cs/>
              </w:rPr>
              <w:t>โครงการลดอุบัติเหตุทางถนนในช่วงเทศกาล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30,000.00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F64489">
              <w:rPr>
                <w:rFonts w:ascii="TH SarabunIT๙" w:hAnsi="TH SarabunIT๙" w:cs="TH SarabunIT๙"/>
                <w:sz w:val="28"/>
              </w:rPr>
              <w:t>9,180.00</w:t>
            </w:r>
            <w:r w:rsidRPr="00F64489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841"/>
        <w:gridCol w:w="3702"/>
        <w:gridCol w:w="1398"/>
        <w:gridCol w:w="1510"/>
        <w:gridCol w:w="1510"/>
        <w:gridCol w:w="1387"/>
      </w:tblGrid>
      <w:tr w:rsidR="007D2BC1" w:rsidRPr="00A109D3" w:rsidTr="007D2BC1">
        <w:tc>
          <w:tcPr>
            <w:tcW w:w="845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73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0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RPr="00A109D3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D1821">
              <w:rPr>
                <w:rFonts w:ascii="TH SarabunIT๙" w:hAnsi="TH SarabunIT๙" w:cs="TH SarabunIT๙"/>
                <w:sz w:val="28"/>
                <w:cs/>
              </w:rPr>
              <w:t>โครงการพัฒนาเศรษฐกิจฐานราก จากชุมชน สู่ความมั่งคั่งเศรษฐกิจไทย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50,000.00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3,576.00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RPr="00A109D3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D1821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โครงการจัดพิธีเฉลิมพระเกียรติพระชนมพรรษาพระบาท สมเด็จพระปรเมนทรรามาธิบดีศรีสินทรมหาวชิราลงกรณ พระวชิรเกล้าเจ้าอยู่หัว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15,000.00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15,000.00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RPr="00A109D3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D1821">
              <w:rPr>
                <w:rFonts w:ascii="TH SarabunIT๙" w:hAnsi="TH SarabunIT๙" w:cs="TH SarabunIT๙"/>
                <w:sz w:val="28"/>
                <w:cs/>
              </w:rPr>
              <w:t>โครงการจัดพิธีเฉลิมพระเกียรติพระชนมพรรษาสมเด็จพระนางเจ้าสุทิดา ฯ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>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>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RPr="00A109D3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D182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โครงการจัดพิธีเฉลิมพระเกียรติสมเด็จพระนางเจ้าสิริกิติ์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15,000.00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15,000.00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RPr="00A109D3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D1821">
              <w:rPr>
                <w:rFonts w:ascii="TH SarabunIT๙" w:hAnsi="TH SarabunIT๙" w:cs="TH SarabunIT๙"/>
                <w:sz w:val="28"/>
                <w:cs/>
              </w:rPr>
              <w:t>โครงการจัดพิธีวันคล้ายวันพระบรมราชสมภพของพระบาทสมเด็จพระบรมชนกาธิเบศร ฯ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15,000.00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15,000.00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RPr="00A109D3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D1821">
              <w:rPr>
                <w:rFonts w:ascii="TH SarabunIT๙" w:hAnsi="TH SarabunIT๙" w:cs="TH SarabunIT๙"/>
                <w:sz w:val="28"/>
                <w:cs/>
              </w:rPr>
              <w:t>โครงการจัดพิธีวันคล้ายวันสวรรตของพระบาทสมเด็จพระบรมชนกาธิเบศร ฯ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15,000.00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RPr="00A109D3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D1821">
              <w:rPr>
                <w:rFonts w:ascii="TH SarabunIT๙" w:hAnsi="TH SarabunIT๙" w:cs="TH SarabunIT๙"/>
                <w:sz w:val="28"/>
                <w:cs/>
              </w:rPr>
              <w:t>โครงการจัดพิธีวางพวงมาลาถวายราชสักการะ เนื่องในวันปิยมหาราช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>,000.00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RPr="00A109D3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35.</w:t>
            </w:r>
          </w:p>
        </w:tc>
        <w:tc>
          <w:tcPr>
            <w:tcW w:w="3738" w:type="dxa"/>
          </w:tcPr>
          <w:p w:rsidR="007D2BC1" w:rsidRPr="00135EC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D1821">
              <w:rPr>
                <w:rFonts w:ascii="TH SarabunIT๙" w:hAnsi="TH SarabunIT๙" w:cs="TH SarabunIT๙"/>
                <w:sz w:val="28"/>
                <w:cs/>
              </w:rPr>
              <w:t>โครงการรับเสด็จสมเด็จพระกนิษฐาราชเจ้ากรมสมเด็จพระเทพรัตรราชสุดาฯ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Pr="00C5541A">
              <w:rPr>
                <w:rFonts w:ascii="TH SarabunIT๙" w:hAnsi="TH SarabunIT๙" w:cs="TH SarabunIT๙"/>
                <w:sz w:val="28"/>
              </w:rPr>
              <w:t>,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84" w:type="dxa"/>
          </w:tcPr>
          <w:p w:rsidR="007D2BC1" w:rsidRPr="00135EC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C5541A"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Pr="00C5541A">
              <w:rPr>
                <w:rFonts w:ascii="TH SarabunIT๙" w:hAnsi="TH SarabunIT๙" w:cs="TH SarabunIT๙"/>
                <w:sz w:val="28"/>
              </w:rPr>
              <w:t>,</w:t>
            </w:r>
            <w:r w:rsidRPr="00C5541A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RPr="00A109D3" w:rsidTr="007D2BC1">
        <w:tc>
          <w:tcPr>
            <w:tcW w:w="5987" w:type="dxa"/>
            <w:gridSpan w:val="3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541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8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024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000.00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612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85132">
              <w:rPr>
                <w:rFonts w:ascii="TH SarabunIT๙" w:hAnsi="TH SarabunIT๙" w:cs="TH SarabunIT๙"/>
                <w:b/>
                <w:bCs/>
                <w:sz w:val="28"/>
                <w:cs/>
              </w:rPr>
              <w:t>984.04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A109D3" w:rsidRDefault="007D2BC1" w:rsidP="007D2BC1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2F754D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การพัฒนาด้านสิ่งแวดล้อม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845"/>
        <w:gridCol w:w="3738"/>
        <w:gridCol w:w="1404"/>
        <w:gridCol w:w="1484"/>
        <w:gridCol w:w="1484"/>
        <w:gridCol w:w="1393"/>
      </w:tblGrid>
      <w:tr w:rsidR="007D2BC1" w:rsidTr="007D2BC1">
        <w:tc>
          <w:tcPr>
            <w:tcW w:w="845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73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0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F374F">
              <w:rPr>
                <w:rFonts w:ascii="TH SarabunIT๙" w:hAnsi="TH SarabunIT๙" w:cs="TH SarabunIT๙"/>
                <w:sz w:val="28"/>
                <w:cs/>
              </w:rPr>
              <w:t>โครงการอนุรักษ์ทรัพยากรธรรมชาติและสิ่งแวดล้อม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F374F">
              <w:rPr>
                <w:rFonts w:ascii="TH SarabunIT๙" w:hAnsi="TH SarabunIT๙" w:cs="TH SarabunIT๙"/>
                <w:sz w:val="28"/>
              </w:rPr>
              <w:t>50,000.00</w:t>
            </w:r>
            <w:r w:rsidRPr="009F374F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F374F">
              <w:rPr>
                <w:rFonts w:ascii="TH SarabunIT๙" w:hAnsi="TH SarabunIT๙" w:cs="TH SarabunIT๙"/>
                <w:sz w:val="28"/>
              </w:rPr>
              <w:t>31,375.00</w:t>
            </w:r>
            <w:r w:rsidRPr="009F374F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F374F">
              <w:rPr>
                <w:rFonts w:ascii="TH SarabunIT๙" w:hAnsi="TH SarabunIT๙" w:cs="TH SarabunIT๙"/>
                <w:sz w:val="28"/>
                <w:cs/>
              </w:rPr>
              <w:t>โครงการบริหารจัดการขยะมูลฝอยในตำบลหนองม่วง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9F374F">
              <w:rPr>
                <w:rFonts w:ascii="TH SarabunIT๙" w:hAnsi="TH SarabunIT๙" w:cs="TH SarabunIT๙"/>
                <w:sz w:val="28"/>
              </w:rPr>
              <w:t>30,000.00</w:t>
            </w:r>
            <w:r w:rsidRPr="009F374F">
              <w:rPr>
                <w:rFonts w:ascii="TH SarabunIT๙" w:hAnsi="TH SarabunIT๙" w:cs="TH SarabunIT๙"/>
                <w:sz w:val="28"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5987" w:type="dxa"/>
            <w:gridSpan w:val="3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541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80,000.00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31,375.00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Pr="00A109D3" w:rsidRDefault="007D2BC1" w:rsidP="007D2BC1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2F754D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การพัฒนาด้านการเมืองการปกครอง และการบริหาร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845"/>
        <w:gridCol w:w="3738"/>
        <w:gridCol w:w="1404"/>
        <w:gridCol w:w="1484"/>
        <w:gridCol w:w="1484"/>
        <w:gridCol w:w="1393"/>
      </w:tblGrid>
      <w:tr w:rsidR="007D2BC1" w:rsidTr="007D2BC1">
        <w:tc>
          <w:tcPr>
            <w:tcW w:w="845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73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0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F754D">
              <w:rPr>
                <w:rFonts w:ascii="TH SarabunIT๙" w:hAnsi="TH SarabunIT๙" w:cs="TH SarabunIT๙"/>
                <w:sz w:val="28"/>
                <w:cs/>
              </w:rPr>
              <w:t>ศึกษาดูงานผู้บริหาร สมาชิกฯ พนักงานลูกจ้าง และผู้ที่เกี่ยวข้อง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150,000.00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7,024.00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F754D">
              <w:rPr>
                <w:rFonts w:ascii="TH SarabunIT๙" w:hAnsi="TH SarabunIT๙" w:cs="TH SarabunIT๙"/>
                <w:sz w:val="28"/>
                <w:cs/>
              </w:rPr>
              <w:t>ค่าใช้จ่ายคัดเลือกพนักงานและลูกจ้าง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0868C1">
              <w:rPr>
                <w:rFonts w:ascii="TH SarabunIT๙" w:hAnsi="TH SarabunIT๙" w:cs="TH SarabunIT๙"/>
                <w:sz w:val="28"/>
              </w:rPr>
              <w:t>,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>000.00</w:t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3,100.00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3.</w:t>
            </w:r>
          </w:p>
        </w:tc>
        <w:tc>
          <w:tcPr>
            <w:tcW w:w="3738" w:type="dxa"/>
          </w:tcPr>
          <w:p w:rsidR="007D2BC1" w:rsidRPr="009F374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754D">
              <w:rPr>
                <w:rFonts w:ascii="TH SarabunIT๙" w:hAnsi="TH SarabunIT๙" w:cs="TH SarabunIT๙"/>
                <w:sz w:val="28"/>
                <w:cs/>
              </w:rPr>
              <w:t>ซ่อมแซมทรัพย์สินสำนักงาน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9F374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200,000.00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87,051.67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4.</w:t>
            </w:r>
          </w:p>
        </w:tc>
        <w:tc>
          <w:tcPr>
            <w:tcW w:w="3738" w:type="dxa"/>
          </w:tcPr>
          <w:p w:rsidR="007D2BC1" w:rsidRPr="009F374F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F754D">
              <w:rPr>
                <w:rFonts w:ascii="TH SarabunIT๙" w:hAnsi="TH SarabunIT๙" w:cs="TH SarabunIT๙"/>
                <w:sz w:val="28"/>
                <w:cs/>
              </w:rPr>
              <w:t>ประเมินการปฏิบัติราชการ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9F374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>,000.00</w:t>
            </w:r>
          </w:p>
        </w:tc>
        <w:tc>
          <w:tcPr>
            <w:tcW w:w="1484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>,000.00</w:t>
            </w:r>
          </w:p>
        </w:tc>
        <w:tc>
          <w:tcPr>
            <w:tcW w:w="1393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845"/>
        <w:gridCol w:w="3738"/>
        <w:gridCol w:w="1404"/>
        <w:gridCol w:w="1484"/>
        <w:gridCol w:w="1484"/>
        <w:gridCol w:w="1393"/>
      </w:tblGrid>
      <w:tr w:rsidR="007D2BC1" w:rsidTr="007D2BC1">
        <w:tc>
          <w:tcPr>
            <w:tcW w:w="845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738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40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งบประมาณตามข้อบัญญัติ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งบประมาณที่ใช้จริง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09D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F754D">
              <w:rPr>
                <w:rFonts w:ascii="TH SarabunIT๙" w:hAnsi="TH SarabunIT๙" w:cs="TH SarabunIT๙"/>
                <w:sz w:val="28"/>
                <w:cs/>
              </w:rPr>
              <w:t>โครงการสร้างธรรมาธิบาลในการปฏิบัติหน้าที่ในองค์กร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30,000.00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576.00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2BC1" w:rsidTr="007D2BC1">
        <w:tc>
          <w:tcPr>
            <w:tcW w:w="845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3738" w:type="dxa"/>
          </w:tcPr>
          <w:p w:rsidR="007D2BC1" w:rsidRPr="00A109D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F754D">
              <w:rPr>
                <w:rFonts w:ascii="TH SarabunIT๙" w:hAnsi="TH SarabunIT๙" w:cs="TH SarabunIT๙"/>
                <w:sz w:val="28"/>
                <w:cs/>
              </w:rPr>
              <w:t>เวทีประชาคม</w:t>
            </w:r>
          </w:p>
        </w:tc>
        <w:tc>
          <w:tcPr>
            <w:tcW w:w="1404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ข้อบัญญัติ</w:t>
            </w:r>
          </w:p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 w:rsidRPr="000868C1">
              <w:rPr>
                <w:rFonts w:ascii="TH SarabunIT๙" w:hAnsi="TH SarabunIT๙" w:cs="TH SarabunIT๙"/>
                <w:sz w:val="28"/>
                <w:cs/>
              </w:rPr>
              <w:t>20,000.00</w:t>
            </w:r>
            <w:r w:rsidRPr="000868C1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1484" w:type="dxa"/>
          </w:tcPr>
          <w:p w:rsidR="007D2BC1" w:rsidRPr="00A109D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0.00</w:t>
            </w:r>
          </w:p>
        </w:tc>
        <w:tc>
          <w:tcPr>
            <w:tcW w:w="1393" w:type="dxa"/>
          </w:tcPr>
          <w:p w:rsidR="007D2BC1" w:rsidRPr="00A109D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ไม่ได้ดำเนินการ</w:t>
            </w:r>
          </w:p>
        </w:tc>
      </w:tr>
      <w:tr w:rsidR="007D2BC1" w:rsidTr="007D2BC1">
        <w:tc>
          <w:tcPr>
            <w:tcW w:w="5987" w:type="dxa"/>
            <w:gridSpan w:val="3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541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435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,000.00</w:t>
            </w:r>
          </w:p>
        </w:tc>
        <w:tc>
          <w:tcPr>
            <w:tcW w:w="1484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122,751.67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7D2BC1" w:rsidRPr="00C5541A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D2BC1" w:rsidRPr="00A109D3" w:rsidRDefault="007D2BC1" w:rsidP="007D2BC1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  <w:sectPr w:rsidR="007D2BC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D2BC1" w:rsidRPr="00EF321C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F321C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ผลการดำเนินงานตามงบประมาณที่ได้รับและการเบิกจ่าย ปีงบประมาณ 2566 (ข้อมูล ณ วันที่ 30 กันยายน 2566)</w:t>
      </w: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sz w:val="24"/>
          <w:szCs w:val="32"/>
        </w:rPr>
      </w:pPr>
      <w:r w:rsidRPr="00EF321C">
        <w:rPr>
          <w:rFonts w:ascii="TH SarabunIT๙" w:hAnsi="TH SarabunIT๙" w:cs="TH SarabunIT๙" w:hint="cs"/>
          <w:b/>
          <w:bCs/>
          <w:sz w:val="24"/>
          <w:szCs w:val="32"/>
          <w:cs/>
        </w:rPr>
        <w:t>องค์การบริหารส่วนตำบลหนองม่วง อำเภอโคกสูง จังหวัดสระแก้ว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1. ยุทธศาสตร์การพัฒนา ยุทธศาสตร์ที่ 1 การพัฒนาด้านโครงสร้างพื้นฐาน</w:t>
      </w: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1.1 แผนงานอุตสาหกรรมและการโยธา</w:t>
      </w:r>
    </w:p>
    <w:p w:rsidR="007D2BC1" w:rsidRPr="00EF321C" w:rsidRDefault="007D2BC1" w:rsidP="007D2BC1">
      <w:pPr>
        <w:pStyle w:val="a3"/>
        <w:rPr>
          <w:rFonts w:ascii="TH SarabunIT๙" w:hAnsi="TH SarabunIT๙" w:cs="TH SarabunIT๙"/>
          <w:sz w:val="14"/>
          <w:szCs w:val="18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6"/>
        <w:gridCol w:w="2595"/>
        <w:gridCol w:w="1267"/>
        <w:gridCol w:w="1267"/>
        <w:gridCol w:w="1349"/>
        <w:gridCol w:w="1409"/>
        <w:gridCol w:w="1408"/>
        <w:gridCol w:w="1409"/>
        <w:gridCol w:w="1957"/>
        <w:gridCol w:w="1418"/>
        <w:gridCol w:w="850"/>
      </w:tblGrid>
      <w:tr w:rsidR="007D2BC1" w:rsidTr="007D2BC1">
        <w:tc>
          <w:tcPr>
            <w:tcW w:w="806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9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267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67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9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226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57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6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9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67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67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9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09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40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409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57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DB5189">
              <w:rPr>
                <w:rFonts w:ascii="TH SarabunIT๙" w:hAnsi="TH SarabunIT๙" w:cs="TH SarabunIT๙" w:hint="cs"/>
                <w:sz w:val="20"/>
                <w:szCs w:val="24"/>
                <w:cs/>
              </w:rPr>
              <w:t>1.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B518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โครงการก่อสร้างคอกสาธิตการเลี้ยง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B5189">
              <w:rPr>
                <w:rFonts w:ascii="TH SarabunIT๙" w:hAnsi="TH SarabunIT๙" w:cs="TH SarabunIT๙"/>
                <w:sz w:val="24"/>
                <w:szCs w:val="24"/>
                <w:cs/>
              </w:rPr>
              <w:t>โคขุน ศูนย์โคบาลบูรพาตำบลหนองม่วง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300,000.00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298,000.00</w:t>
            </w:r>
          </w:p>
        </w:tc>
        <w:tc>
          <w:tcPr>
            <w:tcW w:w="1349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2,000.00</w:t>
            </w: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21 ก.ย.66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19 พ.ย.66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2.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A61D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โครงการก่อสร้างอาคารอเนกประสงค์ บ้านถาวรสามัคคี หมู่ที่ 13 ทางเข้าวัดสามัคคีสันติธรรม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6A61D3">
              <w:rPr>
                <w:rFonts w:ascii="TH SarabunIT๙" w:hAnsi="TH SarabunIT๙" w:cs="TH SarabunIT๙"/>
                <w:sz w:val="24"/>
                <w:szCs w:val="24"/>
                <w:cs/>
              </w:rPr>
              <w:t>500,000.00</w:t>
            </w:r>
            <w:r w:rsidRPr="006A61D3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6A61D3">
              <w:rPr>
                <w:rFonts w:ascii="TH SarabunIT๙" w:hAnsi="TH SarabunIT๙" w:cs="TH SarabunIT๙"/>
                <w:sz w:val="24"/>
                <w:szCs w:val="24"/>
                <w:cs/>
              </w:rPr>
              <w:t>498,000.00</w:t>
            </w:r>
            <w:r w:rsidRPr="006A61D3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6A61D3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2,000.00</w:t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31 มี.ค.66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13 มิ.ย.66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3.</w:t>
            </w:r>
          </w:p>
        </w:tc>
        <w:tc>
          <w:tcPr>
            <w:tcW w:w="2595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ปรับปรุงอาคารศูนย์พัฒนาเด็กเล็กองค์การบริหารส่วนตำบลหนองม่วง</w:t>
            </w: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>35</w:t>
            </w:r>
            <w:r w:rsidRPr="00335342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>35</w:t>
            </w:r>
            <w:r w:rsidRPr="00335342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9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26 ส.ค.66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9 ก.ย.66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4.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โครงการก่อสร้างถนนคอนกรีตเสริมเหล็ก บ้านคลองทราย หมู่ที่ 8 ถนนหมายเลข สก.ถ. 60064 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>500,000.00</w:t>
            </w: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75087">
              <w:rPr>
                <w:rFonts w:ascii="TH SarabunIT๙" w:hAnsi="TH SarabunIT๙" w:cs="TH SarabunIT๙"/>
                <w:sz w:val="24"/>
                <w:szCs w:val="24"/>
                <w:cs/>
              </w:rPr>
              <w:t>412,000.00</w:t>
            </w:r>
            <w:r w:rsidRPr="00D75087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3,000.00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85,000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.00</w:t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28 มี.ค.66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21 พ.ค.66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5.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65DE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โครงการก่อสร้างถนนคอนกรีตเสริมเหล็ก บ้านโคกสามัคคี หมู่ที่ 6 ถนนหมายเลข สก.ถ. 60099 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>500,000.00</w:t>
            </w:r>
            <w:r w:rsidRPr="00335342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65DEE">
              <w:rPr>
                <w:rFonts w:ascii="TH SarabunIT๙" w:hAnsi="TH SarabunIT๙" w:cs="TH SarabunIT๙"/>
                <w:sz w:val="24"/>
                <w:szCs w:val="24"/>
                <w:cs/>
              </w:rPr>
              <w:t>430,000.00</w:t>
            </w:r>
            <w:r w:rsidRPr="00065DEE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 w:rsidRPr="00065DEE">
              <w:rPr>
                <w:rFonts w:ascii="TH SarabunIT๙" w:hAnsi="TH SarabunIT๙" w:cs="TH SarabunIT๙"/>
                <w:sz w:val="24"/>
                <w:szCs w:val="24"/>
                <w:cs/>
              </w:rPr>
              <w:t>70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065DEE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.00</w:t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18 มี.ค.66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11 พ.ค.66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6.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26D4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โครงการก่อสร้างถนนคอนกรีตเสริมเหล็ก บ้านผาสุก หมู่ที่ 3 ถนนหมายเลข สก.ถ. 60082 ซอย 5</w:t>
            </w:r>
          </w:p>
        </w:tc>
        <w:tc>
          <w:tcPr>
            <w:tcW w:w="1267" w:type="dxa"/>
          </w:tcPr>
          <w:p w:rsidR="007D2BC1" w:rsidRPr="00226D4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226D4F">
              <w:rPr>
                <w:rFonts w:ascii="TH SarabunIT๙" w:hAnsi="TH SarabunIT๙" w:cs="TH SarabunIT๙"/>
                <w:sz w:val="24"/>
                <w:szCs w:val="24"/>
                <w:cs/>
              </w:rPr>
              <w:t>615,000.00</w:t>
            </w:r>
            <w:r w:rsidRPr="00226D4F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226D4F">
              <w:rPr>
                <w:rFonts w:ascii="TH SarabunIT๙" w:hAnsi="TH SarabunIT๙" w:cs="TH SarabunIT๙"/>
                <w:sz w:val="24"/>
                <w:szCs w:val="24"/>
                <w:cs/>
              </w:rPr>
              <w:t>416,000.00</w:t>
            </w:r>
            <w:r w:rsidRPr="00226D4F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4,000.00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 w:rsidRPr="00226D4F">
              <w:rPr>
                <w:rFonts w:ascii="TH SarabunIT๙" w:hAnsi="TH SarabunIT๙" w:cs="TH SarabunIT๙"/>
                <w:sz w:val="24"/>
                <w:szCs w:val="24"/>
                <w:cs/>
              </w:rPr>
              <w:t>195</w:t>
            </w:r>
            <w:r w:rsidRPr="00226D4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226D4F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 ส.ค.66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 ต.ค.66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7.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B90EE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โครงการก่อสร้างถนนคอนกรีตเสริมเหล็ก บ้านหนองแคน หมู่ที่ 2 บริเวณซอยข้างบ้านนายสมนึก จิตรพรม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EEB">
              <w:rPr>
                <w:rFonts w:ascii="TH SarabunIT๙" w:hAnsi="TH SarabunIT๙" w:cs="TH SarabunIT๙"/>
                <w:sz w:val="24"/>
                <w:szCs w:val="24"/>
                <w:cs/>
              </w:rPr>
              <w:t>232,000.00</w:t>
            </w:r>
            <w:r w:rsidRPr="00B90EEB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90EEB">
              <w:rPr>
                <w:rFonts w:ascii="TH SarabunIT๙" w:hAnsi="TH SarabunIT๙" w:cs="TH SarabunIT๙"/>
                <w:sz w:val="24"/>
                <w:szCs w:val="24"/>
                <w:cs/>
              </w:rPr>
              <w:t>206,000.00</w:t>
            </w:r>
            <w:r w:rsidRPr="00B90EEB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1,000.00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25,000.00</w:t>
            </w: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15 มิ.ย.66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29 ก.ค.66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1. ยุทธศาสตร์การพัฒนา ยุทธศาสตร์ที่ 1 การพัฒนาด้านโครงสร้างพื้นฐาน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1.1 แผนงานอุตสาหกรรมและการโยธา</w:t>
      </w:r>
    </w:p>
    <w:p w:rsidR="007D2BC1" w:rsidRPr="00EF321C" w:rsidRDefault="007D2BC1" w:rsidP="007D2BC1">
      <w:pPr>
        <w:pStyle w:val="a3"/>
        <w:rPr>
          <w:rFonts w:ascii="TH SarabunIT๙" w:hAnsi="TH SarabunIT๙" w:cs="TH SarabunIT๙"/>
          <w:sz w:val="14"/>
          <w:szCs w:val="18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6"/>
        <w:gridCol w:w="2595"/>
        <w:gridCol w:w="1267"/>
        <w:gridCol w:w="1267"/>
        <w:gridCol w:w="1349"/>
        <w:gridCol w:w="1409"/>
        <w:gridCol w:w="1408"/>
        <w:gridCol w:w="1409"/>
        <w:gridCol w:w="1957"/>
        <w:gridCol w:w="1418"/>
        <w:gridCol w:w="850"/>
      </w:tblGrid>
      <w:tr w:rsidR="007D2BC1" w:rsidTr="007D2BC1">
        <w:tc>
          <w:tcPr>
            <w:tcW w:w="806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9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267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67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9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226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57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6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9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67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67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9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09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40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409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57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8</w:t>
            </w:r>
            <w:r w:rsidRPr="00DB5189">
              <w:rPr>
                <w:rFonts w:ascii="TH SarabunIT๙" w:hAnsi="TH SarabunIT๙" w:cs="TH SarabunIT๙" w:hint="cs"/>
                <w:sz w:val="20"/>
                <w:szCs w:val="24"/>
                <w:cs/>
              </w:rPr>
              <w:t>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511C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โครงการก่อสร้างถนนคอนกรีตเสริมเหล็ก บ้านหนองม่วง หมู่ที่ 1 จำนวน 2 ช่วง ถนนหมายเลข สก.ถ. 60018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511CF">
              <w:rPr>
                <w:rFonts w:ascii="TH SarabunIT๙" w:hAnsi="TH SarabunIT๙" w:cs="TH SarabunIT๙"/>
                <w:sz w:val="24"/>
                <w:szCs w:val="24"/>
                <w:cs/>
              </w:rPr>
              <w:t>656</w:t>
            </w:r>
            <w:r w:rsidRPr="008511C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511CF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511CF">
              <w:rPr>
                <w:rFonts w:ascii="TH SarabunIT๙" w:hAnsi="TH SarabunIT๙" w:cs="TH SarabunIT๙"/>
                <w:sz w:val="24"/>
                <w:szCs w:val="24"/>
                <w:cs/>
              </w:rPr>
              <w:t>477,000.00</w:t>
            </w:r>
            <w:r w:rsidRPr="008511CF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 w:rsidRPr="008511CF">
              <w:rPr>
                <w:rFonts w:ascii="TH SarabunIT๙" w:hAnsi="TH SarabunIT๙" w:cs="TH SarabunIT๙"/>
                <w:sz w:val="24"/>
                <w:szCs w:val="24"/>
                <w:cs/>
              </w:rPr>
              <w:t>179</w:t>
            </w:r>
            <w:r w:rsidRPr="008511CF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511CF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 ส.ค.66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 ต.ค.66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9.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โครงการก่อสร้างถนนคอนกรีตเสริมเหล็ก บ้านหนองโสน หมู่ที่ 12 ถนนสก.ถ. 60117 วัดป่าสันติธรรม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500</w:t>
            </w:r>
            <w:r w:rsidRPr="0003277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433</w:t>
            </w:r>
            <w:r w:rsidRPr="0003277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6,000.00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61</w:t>
            </w:r>
            <w:r w:rsidRPr="0003277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9 มิ.ย.66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7 ส.ค.66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10.</w:t>
            </w:r>
          </w:p>
        </w:tc>
        <w:tc>
          <w:tcPr>
            <w:tcW w:w="2595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โครงการก่อสร้างถนนดินพร้อมลงลูกรัง บริเวณสระน้ำหนองหินลาด</w:t>
            </w: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500,000.00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490,000.00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3,000.00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  <w:r w:rsidRPr="0003277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10 มี.ค.66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8 เม.ย.66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11.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BA1EE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โครงการก่อสร้างท่อระบายน้ำพร้อมเทคอนกรีตทับหลัง บ้านสว่างพัฒนา หมู่ที่ 11 ซอยนายจักรพงษ์ นนตานอก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A1EE5">
              <w:rPr>
                <w:rFonts w:ascii="TH SarabunIT๙" w:hAnsi="TH SarabunIT๙" w:cs="TH SarabunIT๙"/>
                <w:sz w:val="24"/>
                <w:szCs w:val="24"/>
                <w:cs/>
              </w:rPr>
              <w:t>500,000.00</w:t>
            </w:r>
            <w:r w:rsidRPr="00BA1EE5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A1EE5">
              <w:rPr>
                <w:rFonts w:ascii="TH SarabunIT๙" w:hAnsi="TH SarabunIT๙" w:cs="TH SarabunIT๙"/>
                <w:sz w:val="24"/>
                <w:szCs w:val="24"/>
                <w:cs/>
              </w:rPr>
              <w:t>498</w:t>
            </w:r>
            <w:r w:rsidRPr="00BA1E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A1EE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9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A1EE5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BA1E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A1EE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ก.ค.66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14 ส.ค.66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12.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F649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โครงการก่อสร้างลานอเนกประสงค์ บ้านทดสามัคคี หมู่ที่ 7 บริเวณศาลาประชาคม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F649B">
              <w:rPr>
                <w:rFonts w:ascii="TH SarabunIT๙" w:hAnsi="TH SarabunIT๙" w:cs="TH SarabunIT๙"/>
                <w:sz w:val="24"/>
                <w:szCs w:val="24"/>
                <w:cs/>
              </w:rPr>
              <w:t>500,000.00</w:t>
            </w:r>
            <w:r w:rsidRPr="00DF649B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F649B">
              <w:rPr>
                <w:rFonts w:ascii="TH SarabunIT๙" w:hAnsi="TH SarabunIT๙" w:cs="TH SarabunIT๙"/>
                <w:sz w:val="24"/>
                <w:szCs w:val="24"/>
                <w:cs/>
              </w:rPr>
              <w:t>482,000.00</w:t>
            </w:r>
            <w:r w:rsidRPr="00DF649B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DF649B">
              <w:rPr>
                <w:rFonts w:ascii="TH SarabunIT๙" w:hAnsi="TH SarabunIT๙" w:cs="TH SarabunIT๙"/>
                <w:sz w:val="24"/>
                <w:szCs w:val="24"/>
                <w:cs/>
              </w:rPr>
              <w:t>18,000.00</w:t>
            </w:r>
            <w:r w:rsidRPr="00DF649B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13 ก.ย.66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12 ต.ค.66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13.</w:t>
            </w:r>
          </w:p>
        </w:tc>
        <w:tc>
          <w:tcPr>
            <w:tcW w:w="2595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โครงการก่อสร้างเสาส่งกระจายข่าวแบบไร้สาย</w:t>
            </w: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7" w:type="dxa"/>
          </w:tcPr>
          <w:p w:rsidR="007D2BC1" w:rsidRPr="00226D4F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>150</w:t>
            </w:r>
            <w:r w:rsidRPr="00592048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>83,450.00</w:t>
            </w: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>66,550.00</w:t>
            </w:r>
            <w:r w:rsidRPr="0059204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25 ส.ค.66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23 ต.ค.66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14.</w:t>
            </w:r>
          </w:p>
        </w:tc>
        <w:tc>
          <w:tcPr>
            <w:tcW w:w="2595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53B0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โครงการขยายถนนคอนกรีตพร้อมวางท่อระบายน้ำ หมู่ที่ 4 บ้านหนองแอก ถนนหมายเลข สก.ถ. 60004 </w:t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53B0A">
              <w:rPr>
                <w:rFonts w:ascii="TH SarabunIT๙" w:hAnsi="TH SarabunIT๙" w:cs="TH SarabunIT๙"/>
                <w:sz w:val="24"/>
                <w:szCs w:val="24"/>
                <w:cs/>
              </w:rPr>
              <w:t>383,000.00</w:t>
            </w:r>
            <w:r w:rsidRPr="00A53B0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383</w:t>
            </w:r>
            <w:r w:rsidRPr="0003277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03277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6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15.</w:t>
            </w:r>
          </w:p>
        </w:tc>
        <w:tc>
          <w:tcPr>
            <w:tcW w:w="2595" w:type="dxa"/>
          </w:tcPr>
          <w:p w:rsidR="007D2BC1" w:rsidRPr="00A53B0A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06C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โครงการซ่อมแซมท่อระบายน้ำภายในหมู่บ้าน หมู่ที่ 9 บ้านไผ่งาม จำนวน 2 ช่วง</w:t>
            </w:r>
          </w:p>
        </w:tc>
        <w:tc>
          <w:tcPr>
            <w:tcW w:w="1267" w:type="dxa"/>
          </w:tcPr>
          <w:p w:rsidR="007D2BC1" w:rsidRPr="00A53B0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06CA">
              <w:rPr>
                <w:rFonts w:ascii="TH SarabunIT๙" w:hAnsi="TH SarabunIT๙" w:cs="TH SarabunIT๙"/>
                <w:sz w:val="24"/>
                <w:szCs w:val="24"/>
                <w:cs/>
              </w:rPr>
              <w:t>444,000.00</w:t>
            </w:r>
            <w:r w:rsidRPr="00D806C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267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06CA">
              <w:rPr>
                <w:rFonts w:ascii="TH SarabunIT๙" w:hAnsi="TH SarabunIT๙" w:cs="TH SarabunIT๙"/>
                <w:sz w:val="24"/>
                <w:szCs w:val="24"/>
                <w:cs/>
              </w:rPr>
              <w:t>442,000.00</w:t>
            </w:r>
            <w:r w:rsidRPr="00D806C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9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06CA">
              <w:rPr>
                <w:rFonts w:ascii="TH SarabunIT๙" w:hAnsi="TH SarabunIT๙" w:cs="TH SarabunIT๙"/>
                <w:sz w:val="24"/>
                <w:szCs w:val="24"/>
                <w:cs/>
              </w:rPr>
              <w:t>2,000.00</w:t>
            </w:r>
            <w:r w:rsidRPr="00D806C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409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40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09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57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13 ก.ย.66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11 พ.ย.66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1. ยุทธศาสตร์การพัฒนา ยุทธศาสตร์ที่ 1 การพัฒนาด้านโครงสร้างพื้นฐาน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1.1 แผนงานอุตสาหกรรมและการโยธา</w:t>
      </w:r>
    </w:p>
    <w:p w:rsidR="007D2BC1" w:rsidRPr="00EF321C" w:rsidRDefault="007D2BC1" w:rsidP="007D2BC1">
      <w:pPr>
        <w:pStyle w:val="a3"/>
        <w:rPr>
          <w:rFonts w:ascii="TH SarabunIT๙" w:hAnsi="TH SarabunIT๙" w:cs="TH SarabunIT๙"/>
          <w:sz w:val="14"/>
          <w:szCs w:val="18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16.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 บริเวณสระน้ำหนองหินลาด</w:t>
            </w: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>500,000.00</w:t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>498,000.00</w:t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>2,000.00</w:t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 เม.ย.66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 พ.ค.66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17.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โครงการปรับปรุงระบบประปา พร้อมเจาะบ่อบาดาล บ้านสุขเจริญ หมู่ที่ </w:t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 xml:space="preserve">10 </w:t>
            </w:r>
            <w:r w:rsidRPr="00AD4597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บริเวณสระน้ำประปา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>500,000.00</w:t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>498,000.00</w:t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>2,000.00</w:t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13 ก.ย.66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11 พ.ย.66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18.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โครงการวางท่อระบายน้ำ หมู่ที่ </w:t>
            </w:r>
            <w:r w:rsidRPr="00453D7C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บ้านหนองแอก ถนนหมายเลข สก.ถ.</w:t>
            </w:r>
            <w:r w:rsidRPr="00453D7C">
              <w:rPr>
                <w:rFonts w:ascii="TH SarabunIT๙" w:hAnsi="TH SarabunIT๙" w:cs="TH SarabunIT๙"/>
                <w:sz w:val="24"/>
                <w:szCs w:val="24"/>
              </w:rPr>
              <w:t>60004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53D7C">
              <w:rPr>
                <w:rFonts w:ascii="TH SarabunIT๙" w:hAnsi="TH SarabunIT๙" w:cs="TH SarabunIT๙"/>
                <w:sz w:val="24"/>
                <w:szCs w:val="24"/>
              </w:rPr>
              <w:t>383,000.00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53D7C">
              <w:rPr>
                <w:rFonts w:ascii="TH SarabunIT๙" w:hAnsi="TH SarabunIT๙" w:cs="TH SarabunIT๙"/>
                <w:sz w:val="24"/>
                <w:szCs w:val="24"/>
              </w:rPr>
              <w:t>382,000.00</w:t>
            </w:r>
            <w:r w:rsidRPr="00453D7C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>1,000.00</w:t>
            </w: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21 ก.ย.66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 ธ.ค.66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19.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ปรับปรุงรางระบายน้ำ บ้านโคกสว่าง หมู่ที่ 5 ทำฝาปิดคอนกรีตเสริมเหล็ก ซอย 1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>700,000.00</w:t>
            </w: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>685,000.00</w:t>
            </w:r>
            <w:r w:rsidRPr="00453D7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15,000.00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18 ส.ค.66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15 พ.ย.66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5116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19 โครงการ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398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,000.00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263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,450.00</w:t>
            </w:r>
          </w:p>
        </w:tc>
        <w:tc>
          <w:tcPr>
            <w:tcW w:w="134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114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,550.00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1. ยุทธศาสตร์การพัฒนา ยุทธศาสตร์ที่ 1 การพัฒนาด้านโครงสร้างพื้นฐาน</w:t>
      </w: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1.2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เคหะและชุมชน</w:t>
      </w:r>
    </w:p>
    <w:p w:rsidR="007D2BC1" w:rsidRPr="00EF321C" w:rsidRDefault="007D2BC1" w:rsidP="007D2BC1">
      <w:pPr>
        <w:pStyle w:val="a3"/>
        <w:rPr>
          <w:rFonts w:ascii="TH SarabunIT๙" w:hAnsi="TH SarabunIT๙" w:cs="TH SarabunIT๙"/>
          <w:sz w:val="14"/>
          <w:szCs w:val="18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9442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 บ้านหนองหว้า หมู่ที่ 14 ถนนลูกรังเลียบคลองหนองหว้า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9442A">
              <w:rPr>
                <w:rFonts w:ascii="TH SarabunIT๙" w:hAnsi="TH SarabunIT๙" w:cs="TH SarabunIT๙"/>
                <w:sz w:val="24"/>
                <w:szCs w:val="24"/>
              </w:rPr>
              <w:t>150,000.00</w:t>
            </w:r>
            <w:r w:rsidRPr="0009442A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9442A">
              <w:rPr>
                <w:rFonts w:ascii="TH SarabunIT๙" w:hAnsi="TH SarabunIT๙" w:cs="TH SarabunIT๙"/>
                <w:sz w:val="24"/>
                <w:szCs w:val="24"/>
              </w:rPr>
              <w:t>75,596.93</w:t>
            </w:r>
            <w:r w:rsidRPr="0009442A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9442A">
              <w:rPr>
                <w:rFonts w:ascii="TH SarabunIT๙" w:hAnsi="TH SarabunIT๙" w:cs="TH SarabunIT๙"/>
                <w:sz w:val="24"/>
                <w:szCs w:val="24"/>
              </w:rPr>
              <w:t>74,403.07</w:t>
            </w:r>
            <w:r w:rsidRPr="0009442A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1</w:t>
            </w:r>
            <w:r w:rsidRPr="005116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1325" w:type="dxa"/>
          </w:tcPr>
          <w:p w:rsidR="007D2BC1" w:rsidRPr="0009442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442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150,000.00</w:t>
            </w:r>
          </w:p>
        </w:tc>
        <w:tc>
          <w:tcPr>
            <w:tcW w:w="1325" w:type="dxa"/>
          </w:tcPr>
          <w:p w:rsidR="007D2BC1" w:rsidRPr="0009442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442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75,596.93</w:t>
            </w:r>
          </w:p>
        </w:tc>
        <w:tc>
          <w:tcPr>
            <w:tcW w:w="1345" w:type="dxa"/>
          </w:tcPr>
          <w:p w:rsidR="007D2BC1" w:rsidRPr="0009442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9442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74,403.07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2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2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BD3C75"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การพัฒนาด้านเศรษฐกิจ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2.1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การเกษตร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B00B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โครงการถ่ายทอดความรู้เทคโนโลยีทางการเกษตร</w:t>
            </w: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>60,000.00</w:t>
            </w: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>9,422.00</w:t>
            </w: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578.00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50,000.00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ธ.ค. 65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B00B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โครงการฝึกอบรมหรือศึกษาดูงานกลุ่มอาชีพ กลุ่มผู้สูงอายุ เยาวชน กลุ่มสตรีหรือกลุ่มอื่น ๆ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>100,000.00</w:t>
            </w: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>100,000.00</w:t>
            </w: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(โอนลด)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100,000.00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2</w:t>
            </w:r>
            <w:r w:rsidRPr="005116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160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,000.00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109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,422.00</w:t>
            </w:r>
          </w:p>
        </w:tc>
        <w:tc>
          <w:tcPr>
            <w:tcW w:w="134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578.00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การพัฒนาด้านสังคม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3.1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การศึกษา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อุดหนุนอาหารกลางวันสถานศึกษา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3,624,600.00</w:t>
            </w: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</w:rPr>
              <w:t>3,818,974.00</w:t>
            </w:r>
            <w:r w:rsidRPr="005D5572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626.00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(โอนเพิ่ม) </w:t>
            </w: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195</w:t>
            </w:r>
            <w:r w:rsidRPr="005D5572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76D4F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76D4F">
              <w:rPr>
                <w:rFonts w:ascii="TH SarabunIT๙" w:hAnsi="TH SarabunIT๙" w:cs="TH SarabunIT๙"/>
                <w:sz w:val="24"/>
                <w:szCs w:val="24"/>
              </w:rPr>
              <w:t>1,800,000.00</w:t>
            </w: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76D4F">
              <w:rPr>
                <w:rFonts w:ascii="TH SarabunIT๙" w:hAnsi="TH SarabunIT๙" w:cs="TH SarabunIT๙"/>
                <w:sz w:val="24"/>
                <w:szCs w:val="24"/>
              </w:rPr>
              <w:t>1,720,523.77</w:t>
            </w:r>
            <w:r w:rsidRPr="008B00B3">
              <w:rPr>
                <w:rFonts w:ascii="TH SarabunIT๙" w:hAnsi="TH SarabunIT๙" w:cs="TH SarabunIT๙"/>
                <w:sz w:val="24"/>
                <w:szCs w:val="24"/>
              </w:rPr>
              <w:tab/>
            </w:r>
            <w:r w:rsidRPr="00AD4597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76D4F">
              <w:rPr>
                <w:rFonts w:ascii="TH SarabunIT๙" w:hAnsi="TH SarabunIT๙" w:cs="TH SarabunIT๙"/>
                <w:sz w:val="24"/>
                <w:szCs w:val="24"/>
              </w:rPr>
              <w:t>79,476.23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D5572">
              <w:rPr>
                <w:rFonts w:ascii="TH SarabunIT๙" w:hAnsi="TH SarabunIT๙" w:cs="TH SarabunIT๙" w:hint="cs"/>
                <w:sz w:val="20"/>
                <w:szCs w:val="24"/>
                <w:cs/>
              </w:rPr>
              <w:t>3.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202F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โครงการสนับสนุนค่าใช้จ่ายการบริหารสถานศึกษา (ค่าจัดการเรียนการสอน)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130</w:t>
            </w:r>
            <w:r w:rsidRPr="008071C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128,316.00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610B8">
              <w:rPr>
                <w:rFonts w:ascii="TH SarabunIT๙" w:hAnsi="TH SarabunIT๙" w:cs="TH SarabunIT๙"/>
                <w:sz w:val="24"/>
                <w:szCs w:val="24"/>
                <w:cs/>
              </w:rPr>
              <w:t>1,684.00</w:t>
            </w:r>
            <w:r w:rsidRPr="005610B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4.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202F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โครงการสนับสนุนค่าใช้จ่ายการบริหารสถานศึกษา (ค่าหนังสือเรียน อุปกรณ์การเรียน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2202FA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100,000.00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42,602.00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610B8">
              <w:rPr>
                <w:rFonts w:ascii="TH SarabunIT๙" w:hAnsi="TH SarabunIT๙" w:cs="TH SarabunIT๙"/>
                <w:sz w:val="24"/>
                <w:szCs w:val="24"/>
                <w:cs/>
              </w:rPr>
              <w:t>57,398.00</w:t>
            </w:r>
          </w:p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(โอนเพิ่ม)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5D5572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5.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227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โครงการสนับสนุนค่าใช้จ่ายการบริหารสถานศึกษา (ค่าอาหารกลางวันศูนย์พัฒนาเด็กเล็ก)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380,800.00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529,920.00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610B8">
              <w:rPr>
                <w:rFonts w:ascii="TH SarabunIT๙" w:hAnsi="TH SarabunIT๙" w:cs="TH SarabunIT๙"/>
                <w:sz w:val="24"/>
                <w:szCs w:val="24"/>
                <w:cs/>
              </w:rPr>
              <w:t>880.00</w:t>
            </w:r>
            <w:r w:rsidRPr="005610B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6.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B52275">
              <w:rPr>
                <w:rFonts w:ascii="TH SarabunIT๙" w:hAnsi="TH SarabunIT๙" w:cs="TH SarabunIT๙"/>
                <w:sz w:val="24"/>
                <w:szCs w:val="24"/>
                <w:cs/>
              </w:rPr>
              <w:t>เบี้ยสงเคราะห์เด็กยากจนและด้อยโอกาส</w:t>
            </w:r>
          </w:p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50,000.00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>50,000.00</w:t>
            </w:r>
            <w:r w:rsidRPr="008071C9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7.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อุดหนุนโรงเรียนบ้านโคกสามัคคี</w:t>
            </w:r>
          </w:p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B52275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5D557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8.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อุดหนุนโรงเรียนบ้านหนองแอก</w:t>
            </w:r>
          </w:p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B52275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5D557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9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F62C6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อุดหนุนโรงเรียนวัดหนองม่วง</w:t>
            </w:r>
          </w:p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5D557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10.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F62C6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อุดหนุนโรงเรียนสหัส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หงส์</w:t>
            </w:r>
            <w:r w:rsidRPr="003F62C6">
              <w:rPr>
                <w:rFonts w:ascii="TH SarabunIT๙" w:hAnsi="TH SarabunIT๙" w:cs="TH SarabunIT๙"/>
                <w:sz w:val="24"/>
                <w:szCs w:val="24"/>
                <w:cs/>
              </w:rPr>
              <w:t>มหาคุณ</w:t>
            </w:r>
          </w:p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5D557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11</w:t>
            </w:r>
            <w:r w:rsidRPr="005D5572">
              <w:rPr>
                <w:rFonts w:ascii="TH SarabunIT๙" w:hAnsi="TH SarabunIT๙" w:cs="TH SarabunIT๙" w:hint="cs"/>
                <w:sz w:val="20"/>
                <w:szCs w:val="24"/>
                <w:cs/>
              </w:rPr>
              <w:t>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F62C6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อุดหนุนโรงเรียนอนุบาลธรรมศิริวิทยาคาร</w:t>
            </w:r>
          </w:p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5D557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C836D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836D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8071C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5572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11</w:t>
            </w:r>
            <w:r w:rsidRPr="005116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335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,400.00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,490,335.77</w:t>
            </w:r>
          </w:p>
        </w:tc>
        <w:tc>
          <w:tcPr>
            <w:tcW w:w="134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190,064.23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การพัฒนาด้านสังคม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3.2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สาธารณสุข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วัสดุวิทยาศาสตร์หรือการแพทย์</w:t>
            </w:r>
          </w:p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446,000.00</w:t>
            </w:r>
            <w:r w:rsidRPr="00E3241E">
              <w:rPr>
                <w:rFonts w:ascii="Microsoft Sans Serif" w:hAnsi="Microsoft Sans Serif" w:cs="Microsoft Sans Serif"/>
                <w:color w:val="000000"/>
                <w:sz w:val="16"/>
                <w:szCs w:val="16"/>
              </w:rPr>
              <w:tab/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>193,825.00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89,975.00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โอนเพิ่ม) </w:t>
            </w: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162,200.00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31 ก.ค.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สำรวจข้อมูลสัตว์และขึ้นทะเบียนสัตว์</w:t>
            </w:r>
          </w:p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  <w:r w:rsidRPr="00EE7A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EE7A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933.00</w:t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  <w:r w:rsidRPr="00EE7A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067.00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31 ก.ค.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D5572">
              <w:rPr>
                <w:rFonts w:ascii="TH SarabunIT๙" w:hAnsi="TH SarabunIT๙" w:cs="TH SarabunIT๙" w:hint="cs"/>
                <w:sz w:val="20"/>
                <w:szCs w:val="24"/>
                <w:cs/>
              </w:rPr>
              <w:t>3.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โครงการพระราชดำริด้านสาธารณะสุข</w:t>
            </w:r>
          </w:p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</w:rPr>
              <w:t>280,000.00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</w:rPr>
              <w:t>280,000.00</w:t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E7AE5">
              <w:rPr>
                <w:rFonts w:ascii="TH SarabunIT๙" w:hAnsi="TH SarabunIT๙" w:cs="TH SarabunIT๙"/>
                <w:sz w:val="24"/>
                <w:szCs w:val="24"/>
              </w:rPr>
              <w:t>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3</w:t>
            </w:r>
            <w:r w:rsidRPr="0051165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746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,000.00</w:t>
            </w:r>
          </w:p>
        </w:tc>
        <w:tc>
          <w:tcPr>
            <w:tcW w:w="132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477,758.00</w:t>
            </w:r>
          </w:p>
        </w:tc>
        <w:tc>
          <w:tcPr>
            <w:tcW w:w="1345" w:type="dxa"/>
          </w:tcPr>
          <w:p w:rsidR="007D2BC1" w:rsidRPr="0051165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106,042.00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การพัฒนาด้านสังคม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ศาสนา วัฒนธรรม และนันทนาการ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1C037A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A3367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กิจกรรมวันเด็กแห่งชาติ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CA3367">
              <w:rPr>
                <w:rFonts w:ascii="TH SarabunIT๙" w:hAnsi="TH SarabunIT๙" w:cs="TH SarabunIT๙"/>
                <w:sz w:val="24"/>
                <w:szCs w:val="24"/>
                <w:cs/>
              </w:rPr>
              <w:t>93</w:t>
            </w:r>
            <w:r w:rsidRPr="00CA3367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A3367">
              <w:rPr>
                <w:rFonts w:ascii="TH SarabunIT๙" w:hAnsi="TH SarabunIT๙" w:cs="TH SarabunIT๙"/>
                <w:sz w:val="24"/>
                <w:szCs w:val="24"/>
                <w:cs/>
              </w:rPr>
              <w:t>109.00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CA3367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  <w:r w:rsidRPr="00CA3367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A3367">
              <w:rPr>
                <w:rFonts w:ascii="TH SarabunIT๙" w:hAnsi="TH SarabunIT๙" w:cs="TH SarabunIT๙"/>
                <w:sz w:val="24"/>
                <w:szCs w:val="24"/>
                <w:cs/>
              </w:rPr>
              <w:t>891.00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 ม.ค.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โครงการทำบุญเยี่ยมวัด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30,000.00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>22,190.00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>7,810.00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ก.ค.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ส.ค.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D5572">
              <w:rPr>
                <w:rFonts w:ascii="TH SarabunIT๙" w:hAnsi="TH SarabunIT๙" w:cs="TH SarabunIT๙" w:hint="cs"/>
                <w:sz w:val="20"/>
                <w:szCs w:val="24"/>
                <w:cs/>
              </w:rPr>
              <w:t>3.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โครงการประเพณีลอยกระทง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100,000.00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>68,280.00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</w:rPr>
              <w:t>1,720.00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โอนเพิ่ม) </w:t>
            </w:r>
            <w:r w:rsidRPr="000D2C78">
              <w:rPr>
                <w:rFonts w:ascii="TH SarabunIT๙" w:hAnsi="TH SarabunIT๙" w:cs="TH SarabunIT๙"/>
                <w:sz w:val="24"/>
                <w:szCs w:val="24"/>
              </w:rPr>
              <w:t>30,000.00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 พ.ย. 65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4.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โครงการประเพณีวันสงกรานต์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90,000.00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>7,576.00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</w:rPr>
              <w:t>2,424.00</w:t>
            </w:r>
          </w:p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โอนเพิ่ม) </w:t>
            </w:r>
            <w:r w:rsidRPr="000D2C78">
              <w:rPr>
                <w:rFonts w:ascii="TH SarabunIT๙" w:hAnsi="TH SarabunIT๙" w:cs="TH SarabunIT๙"/>
                <w:sz w:val="24"/>
                <w:szCs w:val="24"/>
              </w:rPr>
              <w:t>80,000.00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 เม.ย.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5.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โครงการประเพณีแห่เทียนเข้าพรรษา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50,000.00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>44,960.00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>5,040.00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 ส.ค.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6.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โครงการอบรมศีลธรรม จริยธรรม และศาสนพิธี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30,000.00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>3,351.00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0D2C78">
              <w:rPr>
                <w:rFonts w:ascii="TH SarabunIT๙" w:hAnsi="TH SarabunIT๙" w:cs="TH SarabunIT๙"/>
                <w:sz w:val="24"/>
                <w:szCs w:val="24"/>
              </w:rPr>
              <w:t>1,649.00</w:t>
            </w:r>
          </w:p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โอนเพิ่ม) </w:t>
            </w:r>
            <w:r w:rsidRPr="000D2C78">
              <w:rPr>
                <w:rFonts w:ascii="TH SarabunIT๙" w:hAnsi="TH SarabunIT๙" w:cs="TH SarabunIT๙"/>
                <w:sz w:val="24"/>
                <w:szCs w:val="24"/>
              </w:rPr>
              <w:t>25,000.00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 มี.ค.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7.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โครงการจัดกิจกรรมงานสืบสานวัฒนธรรมเบื้องบูรพาและงานกาชาดจังหวัดสระแก้ว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40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40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8.</w:t>
            </w:r>
          </w:p>
        </w:tc>
        <w:tc>
          <w:tcPr>
            <w:tcW w:w="2558" w:type="dxa"/>
          </w:tcPr>
          <w:p w:rsidR="007D2BC1" w:rsidRPr="00B8051A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โครงการจัดพิธีวันคล้ายวันพระบรมราชสมภพของพระบาทสมเด็จพระบรมชนกาธิเบศร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 ธ.ค. 65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9.</w:t>
            </w:r>
          </w:p>
        </w:tc>
        <w:tc>
          <w:tcPr>
            <w:tcW w:w="2558" w:type="dxa"/>
          </w:tcPr>
          <w:p w:rsidR="007D2BC1" w:rsidRPr="00B8051A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6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โครงการจัดพิธีวันคล้ายวันสวรรตของพระบาทสมเด็จพระบรมชนกาธิเบศร มหาภูมิพลอดุลยเดชมหาราช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 ต.ค. 65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10.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B06D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โครงการจัดพิธีวันเฉลิมพระชนมพรรษาพระบาทสมเด็จพระปรเมนทรรามาธิบดีศรีสินทร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 ก.ค.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11.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B06D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โครงการจัดพิธีวันเฉลิมพระชนมพรรษาสมเด็จพระนางเจ้าสิริกิติ์ พระบรมราชินีนาถ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 ส.ค.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12.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6D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โครงการจัดพิธีวันเฉลิมพระชนมพรรษาสมเด็จพระนางเจ้าสุทิดา พัชรสุธาพิมลลักษณ พระบรมราชินี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 มิ.ย.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13.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607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โครงการจัดพิธีวันพระบาทสมเด็จพระนั่งเกล้าเจ้าอยู่หัว พระมหาเจษฎาราชเจ้า และวันข้าราชการพลเรือน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14.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607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โครงการจัดพิธีวันพระบาทสมเด็จพระพุทธยอดฟ้าจุฬาโลกมหาราช และวันที่ระลึกมหาจักรีบรมราชวงศ์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15.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1607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โครงการจัดพิธีวางพวงมาลาถวายราชสักการะ เนื่องในวันปิยมหาราช ประจำปี 2565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B8051A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B8051A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8051A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 ต.ค. 66</w:t>
            </w: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346E4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46E4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15 โครงการ</w:t>
            </w:r>
          </w:p>
        </w:tc>
        <w:tc>
          <w:tcPr>
            <w:tcW w:w="1325" w:type="dxa"/>
          </w:tcPr>
          <w:p w:rsidR="007D2BC1" w:rsidRPr="00346E42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46E4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540</w:t>
            </w:r>
            <w:r w:rsidRPr="00346E42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,000.00</w:t>
            </w:r>
          </w:p>
        </w:tc>
        <w:tc>
          <w:tcPr>
            <w:tcW w:w="1325" w:type="dxa"/>
          </w:tcPr>
          <w:p w:rsidR="007D2BC1" w:rsidRPr="00505236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319</w:t>
            </w:r>
            <w:r w:rsidRPr="00904AC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,466.00</w:t>
            </w:r>
          </w:p>
        </w:tc>
        <w:tc>
          <w:tcPr>
            <w:tcW w:w="1345" w:type="dxa"/>
          </w:tcPr>
          <w:p w:rsidR="007D2BC1" w:rsidRPr="00505236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930E7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80</w:t>
            </w:r>
            <w:r w:rsidRPr="00930E7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,494.00</w:t>
            </w:r>
          </w:p>
        </w:tc>
        <w:tc>
          <w:tcPr>
            <w:tcW w:w="1398" w:type="dxa"/>
          </w:tcPr>
          <w:p w:rsidR="007D2BC1" w:rsidRPr="00505236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การพัฒนาด้านสังคม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3.4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บริหารงานทั่วไป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FC569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โครงการแก้ไขปัญหาด้านอาชญากรรม การละเมิดสิทธิเด็ก สตรี การพนัน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30,000.00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F1812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8F1812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776.00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F1812">
              <w:rPr>
                <w:rFonts w:ascii="TH SarabunIT๙" w:hAnsi="TH SarabunIT๙" w:cs="TH SarabunIT๙"/>
                <w:sz w:val="24"/>
                <w:szCs w:val="24"/>
                <w:cs/>
              </w:rPr>
              <w:t>224.00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โอนลด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8F1812">
              <w:rPr>
                <w:rFonts w:ascii="TH SarabunIT๙" w:hAnsi="TH SarabunIT๙" w:cs="TH SarabunIT๙"/>
                <w:sz w:val="24"/>
                <w:szCs w:val="24"/>
              </w:rPr>
              <w:t>28,000.00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 ส.ค.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F181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โครงการพัฒนาเศรษฐกิจฐานราก จากชุมชน สู่ความมั่งคั่งเศรษฐกิจไทย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F1812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8F1812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F1812">
              <w:rPr>
                <w:rFonts w:ascii="TH SarabunIT๙" w:hAnsi="TH SarabunIT๙" w:cs="TH SarabunIT๙"/>
                <w:sz w:val="24"/>
                <w:szCs w:val="24"/>
                <w:cs/>
              </w:rPr>
              <w:t>926.00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F1812">
              <w:rPr>
                <w:rFonts w:ascii="TH SarabunIT๙" w:hAnsi="TH SarabunIT๙" w:cs="TH SarabunIT๙"/>
                <w:sz w:val="24"/>
                <w:szCs w:val="24"/>
              </w:rPr>
              <w:t>74</w:t>
            </w:r>
            <w:r w:rsidRPr="000D2C78">
              <w:rPr>
                <w:rFonts w:ascii="TH SarabunIT๙" w:hAnsi="TH SarabunIT๙" w:cs="TH SarabunIT๙"/>
                <w:sz w:val="24"/>
                <w:szCs w:val="24"/>
              </w:rPr>
              <w:t>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โอนลด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47,000.00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 ก.ค.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D91F90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91F9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2 โครงการ</w:t>
            </w:r>
          </w:p>
        </w:tc>
        <w:tc>
          <w:tcPr>
            <w:tcW w:w="1325" w:type="dxa"/>
          </w:tcPr>
          <w:p w:rsidR="007D2BC1" w:rsidRPr="00D91F90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1F9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80</w:t>
            </w:r>
            <w:r w:rsidRPr="00D91F9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,000.00</w:t>
            </w:r>
          </w:p>
        </w:tc>
        <w:tc>
          <w:tcPr>
            <w:tcW w:w="1325" w:type="dxa"/>
          </w:tcPr>
          <w:p w:rsidR="007D2BC1" w:rsidRPr="00D91F90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91F9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D91F9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,702.00</w:t>
            </w:r>
          </w:p>
        </w:tc>
        <w:tc>
          <w:tcPr>
            <w:tcW w:w="1345" w:type="dxa"/>
          </w:tcPr>
          <w:p w:rsidR="007D2BC1" w:rsidRPr="00505236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D91F9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298.00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การพัฒนาด้านสังคม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3.5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การรักษาความสงบภายใน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โครงการฝึกอบรมอาสาสมัครป้องกันภัยฝ่ายพลเรือน (หลักสูตรจัดตั้ง)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150,000.00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222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510.80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489.20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โอนเพิ่ม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73,000.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19 - 23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มิ.ย.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โครงการลดอุบัติเหตุทางถนนในช่วงเทศกาล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30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26,550.00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50.00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โอนลด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3,400.00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D5572">
              <w:rPr>
                <w:rFonts w:ascii="TH SarabunIT๙" w:hAnsi="TH SarabunIT๙" w:cs="TH SarabunIT๙" w:hint="cs"/>
                <w:sz w:val="20"/>
                <w:szCs w:val="24"/>
                <w:cs/>
              </w:rPr>
              <w:t>3.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โครงการอบรมการป้องกันและบรรเทาสาธารณภัยในชุมชน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30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28,301.00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699.00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22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ธ.ค. 65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7B4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3 โครงการ</w:t>
            </w:r>
          </w:p>
        </w:tc>
        <w:tc>
          <w:tcPr>
            <w:tcW w:w="1325" w:type="dxa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7B4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210</w:t>
            </w:r>
            <w:r w:rsidRPr="00FC7B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,000.00</w:t>
            </w:r>
          </w:p>
        </w:tc>
        <w:tc>
          <w:tcPr>
            <w:tcW w:w="1325" w:type="dxa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7B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277,361.80</w:t>
            </w:r>
          </w:p>
        </w:tc>
        <w:tc>
          <w:tcPr>
            <w:tcW w:w="1345" w:type="dxa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7B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2,238.20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3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การพัฒนาด้านสังคม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3.6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สร้างความเข้มแข็งของชุมชน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โครงการแข่งชันกีฬาต้านยาเสพติด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100,000.00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95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833.00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167.00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28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โครงการป้องกันการแพร่ระบาดของยาเสพติด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30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11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376.00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18,624.00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 ส.ค.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5D5572">
              <w:rPr>
                <w:rFonts w:ascii="TH SarabunIT๙" w:hAnsi="TH SarabunIT๙" w:cs="TH SarabunIT๙" w:hint="cs"/>
                <w:sz w:val="20"/>
                <w:szCs w:val="24"/>
                <w:cs/>
              </w:rPr>
              <w:t>3.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โครงการสงเคราะห์ผู้ยากไร้ ผู้สูงอายุ ผู้พิการและผู้ด้อยโอกาส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55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000.0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28,000.00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ab/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27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เม.ย.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4.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อุดหนุนอำเภอโคกสูง โครงการป้องกันและแก้ไขปัญหายาเสพติด</w:t>
            </w:r>
          </w:p>
          <w:p w:rsidR="007D2BC1" w:rsidRPr="0055189C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:rsidR="007D2BC1" w:rsidRPr="0055189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55189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55189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775EE">
              <w:rPr>
                <w:rFonts w:ascii="TH SarabunIT๙" w:hAnsi="TH SarabunIT๙" w:cs="TH SarabunIT๙"/>
                <w:sz w:val="24"/>
                <w:szCs w:val="24"/>
                <w:cs/>
              </w:rPr>
              <w:t>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5D5572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4"/>
                <w:cs/>
              </w:rPr>
              <w:t>5.</w:t>
            </w:r>
          </w:p>
        </w:tc>
        <w:tc>
          <w:tcPr>
            <w:tcW w:w="2558" w:type="dxa"/>
          </w:tcPr>
          <w:p w:rsidR="007D2BC1" w:rsidRPr="0055189C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อุดหนุนอำเภอโคกสูง โครงการศูนย์ปฏิบัติการร่วมในการช่วยเหลือประชาชน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</w:t>
            </w:r>
          </w:p>
        </w:tc>
        <w:tc>
          <w:tcPr>
            <w:tcW w:w="1325" w:type="dxa"/>
          </w:tcPr>
          <w:p w:rsidR="007D2BC1" w:rsidRPr="0055189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50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25" w:type="dxa"/>
          </w:tcPr>
          <w:p w:rsidR="007D2BC1" w:rsidRPr="0055189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40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45" w:type="dxa"/>
          </w:tcPr>
          <w:p w:rsidR="007D2BC1" w:rsidRPr="0055189C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890AC1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890AC1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C7B4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5 โครงการ</w:t>
            </w:r>
          </w:p>
        </w:tc>
        <w:tc>
          <w:tcPr>
            <w:tcW w:w="1325" w:type="dxa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7B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285,000.00</w:t>
            </w:r>
          </w:p>
        </w:tc>
        <w:tc>
          <w:tcPr>
            <w:tcW w:w="1325" w:type="dxa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7B4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225</w:t>
            </w:r>
            <w:r w:rsidRPr="00FC7B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,209.00</w:t>
            </w:r>
          </w:p>
        </w:tc>
        <w:tc>
          <w:tcPr>
            <w:tcW w:w="1345" w:type="dxa"/>
          </w:tcPr>
          <w:p w:rsidR="007D2BC1" w:rsidRPr="00FC7B4B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C7B4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59</w:t>
            </w:r>
            <w:r w:rsidRPr="00FC7B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,791.00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4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4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E1158D"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การพัฒนาด้านสิ่งแวดล้อม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4.1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การเกษตร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โครงการบริหารจัดการขยะมูลฝอยในตำบลหนองม่วง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30,000.00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27</w:t>
            </w:r>
            <w:r w:rsidRPr="00E115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440.00</w:t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E115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560.00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 ก.พ.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DB5189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โครงการอนุรักษ์ทรัพยากรธรรมชาติและสิ่งแวดล้อม</w:t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55189C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>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24</w:t>
            </w:r>
            <w:r w:rsidRPr="00E115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1158D">
              <w:rPr>
                <w:rFonts w:ascii="TH SarabunIT๙" w:hAnsi="TH SarabunIT๙" w:cs="TH SarabunIT๙"/>
                <w:sz w:val="24"/>
                <w:szCs w:val="24"/>
                <w:cs/>
              </w:rPr>
              <w:t>320.00</w:t>
            </w:r>
            <w:r w:rsidRPr="0055189C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  <w:r w:rsidRPr="000D2C78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4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1158D">
              <w:rPr>
                <w:rFonts w:ascii="TH SarabunIT๙" w:hAnsi="TH SarabunIT๙" w:cs="TH SarabunIT๙"/>
                <w:sz w:val="24"/>
                <w:szCs w:val="24"/>
              </w:rPr>
              <w:t>680.00</w:t>
            </w:r>
          </w:p>
          <w:p w:rsidR="007D2BC1" w:rsidRPr="00DB518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โอนลด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E1158D">
              <w:rPr>
                <w:rFonts w:ascii="TH SarabunIT๙" w:hAnsi="TH SarabunIT๙" w:cs="TH SarabunIT๙"/>
                <w:sz w:val="24"/>
                <w:szCs w:val="24"/>
              </w:rPr>
              <w:t>25,000.00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 ก.ค.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303730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3037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2 โครงการ</w:t>
            </w:r>
          </w:p>
        </w:tc>
        <w:tc>
          <w:tcPr>
            <w:tcW w:w="1325" w:type="dxa"/>
          </w:tcPr>
          <w:p w:rsidR="007D2BC1" w:rsidRPr="00303730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0373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80,000.00</w:t>
            </w:r>
          </w:p>
        </w:tc>
        <w:tc>
          <w:tcPr>
            <w:tcW w:w="1325" w:type="dxa"/>
          </w:tcPr>
          <w:p w:rsidR="007D2BC1" w:rsidRPr="00303730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0373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51</w:t>
            </w:r>
            <w:r w:rsidRPr="0030373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,760.00</w:t>
            </w:r>
          </w:p>
        </w:tc>
        <w:tc>
          <w:tcPr>
            <w:tcW w:w="1345" w:type="dxa"/>
          </w:tcPr>
          <w:p w:rsidR="007D2BC1" w:rsidRPr="00303730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0373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3,240.00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Default="007D2BC1" w:rsidP="007D2BC1">
      <w:pPr>
        <w:pStyle w:val="a3"/>
        <w:rPr>
          <w:rFonts w:ascii="TH SarabunIT๙" w:hAnsi="TH SarabunIT๙" w:cs="TH SarabunIT๙"/>
          <w:sz w:val="24"/>
          <w:szCs w:val="32"/>
        </w:rPr>
      </w:pPr>
    </w:p>
    <w:p w:rsidR="007D2BC1" w:rsidRPr="00AD4597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5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>. ยุทธศาสตร์การพัฒนา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ยุทธศาสตร์ที่ 5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การพัฒนา</w:t>
      </w:r>
      <w:r w:rsidRPr="00B67CA3">
        <w:rPr>
          <w:rFonts w:ascii="TH SarabunIT๙" w:hAnsi="TH SarabunIT๙" w:cs="TH SarabunIT๙"/>
          <w:b/>
          <w:bCs/>
          <w:sz w:val="24"/>
          <w:szCs w:val="32"/>
          <w:cs/>
        </w:rPr>
        <w:t>ด้านการเมืองการปกครอง ฯ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AD459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5.1</w:t>
      </w:r>
      <w:r w:rsidRPr="00AD45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การเกษตร</w:t>
      </w:r>
    </w:p>
    <w:p w:rsidR="007D2BC1" w:rsidRPr="008B00B3" w:rsidRDefault="007D2BC1" w:rsidP="007D2BC1">
      <w:pPr>
        <w:pStyle w:val="a3"/>
        <w:rPr>
          <w:rFonts w:ascii="TH SarabunIT๙" w:hAnsi="TH SarabunIT๙" w:cs="TH SarabunIT๙"/>
          <w:b/>
          <w:bCs/>
          <w:sz w:val="18"/>
          <w:szCs w:val="22"/>
        </w:rPr>
      </w:pPr>
    </w:p>
    <w:tbl>
      <w:tblPr>
        <w:tblStyle w:val="a4"/>
        <w:tblW w:w="15735" w:type="dxa"/>
        <w:tblInd w:w="-856" w:type="dxa"/>
        <w:tblLook w:val="04A0" w:firstRow="1" w:lastRow="0" w:firstColumn="1" w:lastColumn="0" w:noHBand="0" w:noVBand="1"/>
      </w:tblPr>
      <w:tblGrid>
        <w:gridCol w:w="803"/>
        <w:gridCol w:w="2558"/>
        <w:gridCol w:w="1325"/>
        <w:gridCol w:w="1325"/>
        <w:gridCol w:w="1345"/>
        <w:gridCol w:w="1398"/>
        <w:gridCol w:w="1397"/>
        <w:gridCol w:w="1398"/>
        <w:gridCol w:w="1918"/>
        <w:gridCol w:w="1418"/>
        <w:gridCol w:w="850"/>
      </w:tblGrid>
      <w:tr w:rsidR="007D2BC1" w:rsidTr="007D2BC1">
        <w:tc>
          <w:tcPr>
            <w:tcW w:w="803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55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โครงการและกิจกรรม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ที่ตั้งไว้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32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เบิกจ่าย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345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คงเหลือ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4193" w:type="dxa"/>
            <w:gridSpan w:val="3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9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12"/>
                <w:szCs w:val="12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ระยะเวลาดำเนินการ</w:t>
            </w:r>
          </w:p>
        </w:tc>
        <w:tc>
          <w:tcPr>
            <w:tcW w:w="1418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หน่วยดำเนินงาน</w:t>
            </w:r>
          </w:p>
        </w:tc>
        <w:tc>
          <w:tcPr>
            <w:tcW w:w="850" w:type="dxa"/>
            <w:vMerge w:val="restart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7D2BC1" w:rsidTr="007D2BC1">
        <w:tc>
          <w:tcPr>
            <w:tcW w:w="803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55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2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45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ดำเนินการ</w:t>
            </w:r>
          </w:p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แล้วเสร็จ</w:t>
            </w:r>
          </w:p>
        </w:tc>
        <w:tc>
          <w:tcPr>
            <w:tcW w:w="1397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อยู่ระหว่างดำเนินการ</w:t>
            </w:r>
          </w:p>
        </w:tc>
        <w:tc>
          <w:tcPr>
            <w:tcW w:w="1398" w:type="dxa"/>
          </w:tcPr>
          <w:p w:rsidR="007D2BC1" w:rsidRPr="00F55B1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F55B19">
              <w:rPr>
                <w:rFonts w:ascii="TH SarabunIT๙" w:hAnsi="TH SarabunIT๙" w:cs="TH SarabunIT๙" w:hint="cs"/>
                <w:b/>
                <w:bCs/>
                <w:sz w:val="20"/>
                <w:szCs w:val="24"/>
                <w:cs/>
              </w:rPr>
              <w:t>ยกเลิก/ไม่ได้ดำเนินการ</w:t>
            </w:r>
          </w:p>
        </w:tc>
        <w:tc>
          <w:tcPr>
            <w:tcW w:w="19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418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850" w:type="dxa"/>
            <w:vMerge/>
          </w:tcPr>
          <w:p w:rsidR="007D2BC1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AD4597">
              <w:rPr>
                <w:rFonts w:ascii="TH SarabunIT๙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F181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โครงการเวทีประชาคม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325" w:type="dxa"/>
          </w:tcPr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0,000.00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.00</w:t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0,000.00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AD4597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t>2.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4C9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โครงการศึกษาดูงานเพื่อเพิ่มประสิทธิภาพการบริหารงาน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0,000.00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FB4C9B">
              <w:rPr>
                <w:rFonts w:ascii="TH SarabunIT๙" w:hAnsi="TH SarabunIT๙" w:cs="TH SarabunIT๙"/>
                <w:sz w:val="24"/>
                <w:szCs w:val="24"/>
                <w:cs/>
              </w:rPr>
              <w:t>270</w:t>
            </w:r>
            <w:r w:rsidRPr="00FB4C9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FB4C9B">
              <w:rPr>
                <w:rFonts w:ascii="TH SarabunIT๙" w:hAnsi="TH SarabunIT๙" w:cs="TH SarabunIT๙"/>
                <w:sz w:val="24"/>
                <w:szCs w:val="24"/>
                <w:cs/>
              </w:rPr>
              <w:t>426.00</w:t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FB4C9B">
              <w:rPr>
                <w:rFonts w:ascii="TH SarabunIT๙" w:hAnsi="TH SarabunIT๙" w:cs="TH SarabunIT๙"/>
                <w:sz w:val="24"/>
                <w:szCs w:val="24"/>
              </w:rPr>
              <w:t>1,574.00</w:t>
            </w:r>
          </w:p>
          <w:p w:rsidR="007D2BC1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โอนเพิ่ม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FB4C9B">
              <w:rPr>
                <w:rFonts w:ascii="TH SarabunIT๙" w:hAnsi="TH SarabunIT๙" w:cs="TH SarabunIT๙"/>
                <w:sz w:val="24"/>
                <w:szCs w:val="24"/>
              </w:rPr>
              <w:t>180,000.00</w:t>
            </w:r>
          </w:p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โอนลด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FB4C9B">
              <w:rPr>
                <w:rFonts w:ascii="TH SarabunIT๙" w:hAnsi="TH SarabunIT๙" w:cs="TH SarabunIT๙"/>
                <w:sz w:val="24"/>
                <w:szCs w:val="24"/>
              </w:rPr>
              <w:t>8,000.00</w:t>
            </w:r>
          </w:p>
        </w:tc>
        <w:tc>
          <w:tcPr>
            <w:tcW w:w="139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26 – 31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พ.ค.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B67CA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B67CA3">
              <w:rPr>
                <w:rFonts w:ascii="TH SarabunIT๙" w:hAnsi="TH SarabunIT๙" w:cs="TH SarabunIT๙" w:hint="cs"/>
                <w:sz w:val="20"/>
                <w:szCs w:val="24"/>
                <w:cs/>
              </w:rPr>
              <w:t>3.</w:t>
            </w:r>
          </w:p>
        </w:tc>
        <w:tc>
          <w:tcPr>
            <w:tcW w:w="2558" w:type="dxa"/>
          </w:tcPr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4C9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โครงการสร้างธรรมาธิบาลในการ</w:t>
            </w:r>
            <w:r w:rsidRPr="00FB4C9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ปฏิบัติ</w:t>
            </w:r>
            <w:r w:rsidRPr="00FB4C9B">
              <w:rPr>
                <w:rFonts w:ascii="TH SarabunIT๙" w:hAnsi="TH SarabunIT๙" w:cs="TH SarabunIT๙"/>
                <w:sz w:val="24"/>
                <w:szCs w:val="24"/>
                <w:cs/>
              </w:rPr>
              <w:t>หน้าที่ในองค์กร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0,000.00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FB4C9B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  <w:r w:rsidRPr="00FB4C9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FB4C9B">
              <w:rPr>
                <w:rFonts w:ascii="TH SarabunIT๙" w:hAnsi="TH SarabunIT๙" w:cs="TH SarabunIT๙"/>
                <w:sz w:val="24"/>
                <w:szCs w:val="24"/>
                <w:cs/>
              </w:rPr>
              <w:t>476.00</w:t>
            </w:r>
          </w:p>
        </w:tc>
        <w:tc>
          <w:tcPr>
            <w:tcW w:w="1345" w:type="dxa"/>
          </w:tcPr>
          <w:p w:rsidR="007D2BC1" w:rsidRPr="00E3241E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FB4C9B">
              <w:rPr>
                <w:rFonts w:ascii="TH SarabunIT๙" w:hAnsi="TH SarabunIT๙" w:cs="TH SarabunIT๙"/>
                <w:sz w:val="24"/>
                <w:szCs w:val="24"/>
              </w:rPr>
              <w:t>24.00</w:t>
            </w:r>
          </w:p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E3241E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โอนลด</w:t>
            </w:r>
            <w:r w:rsidRPr="00E3241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) </w:t>
            </w:r>
            <w:r w:rsidRPr="00FB4C9B">
              <w:rPr>
                <w:rFonts w:ascii="TH SarabunIT๙" w:hAnsi="TH SarabunIT๙" w:cs="TH SarabunIT๙"/>
                <w:sz w:val="24"/>
                <w:szCs w:val="24"/>
              </w:rPr>
              <w:t>19,500.00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30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มิ.ย. 66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803" w:type="dxa"/>
          </w:tcPr>
          <w:p w:rsidR="007D2BC1" w:rsidRPr="00B67CA3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B67CA3">
              <w:rPr>
                <w:rFonts w:ascii="TH SarabunIT๙" w:hAnsi="TH SarabunIT๙" w:cs="TH SarabunIT๙" w:hint="cs"/>
                <w:sz w:val="20"/>
                <w:szCs w:val="24"/>
                <w:cs/>
              </w:rPr>
              <w:t>4.</w:t>
            </w:r>
          </w:p>
        </w:tc>
        <w:tc>
          <w:tcPr>
            <w:tcW w:w="2558" w:type="dxa"/>
          </w:tcPr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386AB6">
              <w:rPr>
                <w:rFonts w:ascii="TH SarabunIT๙" w:hAnsi="TH SarabunIT๙" w:cs="TH SarabunIT๙"/>
                <w:sz w:val="24"/>
                <w:szCs w:val="24"/>
                <w:cs/>
              </w:rPr>
              <w:t>ค่าบำรุงรักษาและซ่อมแซม</w:t>
            </w:r>
          </w:p>
          <w:p w:rsidR="007D2BC1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8B00B3" w:rsidRDefault="007D2BC1" w:rsidP="007D2BC1">
            <w:pPr>
              <w:pStyle w:val="a3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  <w:r w:rsidRPr="001C037A">
              <w:rPr>
                <w:rFonts w:ascii="TH SarabunIT๙" w:hAnsi="TH SarabunIT๙" w:cs="TH SarabunIT๙"/>
                <w:sz w:val="24"/>
                <w:szCs w:val="24"/>
                <w:cs/>
              </w:rPr>
              <w:t>0,000.00</w:t>
            </w:r>
          </w:p>
        </w:tc>
        <w:tc>
          <w:tcPr>
            <w:tcW w:w="1325" w:type="dxa"/>
          </w:tcPr>
          <w:p w:rsidR="007D2BC1" w:rsidRPr="008B00B3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386AB6">
              <w:rPr>
                <w:rFonts w:ascii="TH SarabunIT๙" w:hAnsi="TH SarabunIT๙" w:cs="TH SarabunIT๙"/>
                <w:sz w:val="24"/>
                <w:szCs w:val="24"/>
                <w:cs/>
              </w:rPr>
              <w:t>96</w:t>
            </w:r>
            <w:r w:rsidRPr="00386AB6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386AB6">
              <w:rPr>
                <w:rFonts w:ascii="TH SarabunIT๙" w:hAnsi="TH SarabunIT๙" w:cs="TH SarabunIT๙"/>
                <w:sz w:val="24"/>
                <w:szCs w:val="24"/>
                <w:cs/>
              </w:rPr>
              <w:t>444.29</w:t>
            </w:r>
          </w:p>
        </w:tc>
        <w:tc>
          <w:tcPr>
            <w:tcW w:w="1345" w:type="dxa"/>
          </w:tcPr>
          <w:p w:rsidR="007D2BC1" w:rsidRPr="00AD4597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386AB6">
              <w:rPr>
                <w:rFonts w:ascii="TH SarabunIT๙" w:hAnsi="TH SarabunIT๙" w:cs="TH SarabunIT๙"/>
                <w:sz w:val="24"/>
                <w:szCs w:val="24"/>
                <w:cs/>
              </w:rPr>
              <w:t>103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386AB6">
              <w:rPr>
                <w:rFonts w:ascii="TH SarabunIT๙" w:hAnsi="TH SarabunIT๙" w:cs="TH SarabunIT๙"/>
                <w:sz w:val="24"/>
                <w:szCs w:val="24"/>
                <w:cs/>
              </w:rPr>
              <w:t>555.71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40B0B">
              <w:rPr>
                <w:rFonts w:ascii="TH SarabunIT๙" w:hAnsi="TH SarabunIT๙" w:cs="TH SarabunIT๙" w:hint="cs"/>
                <w:sz w:val="36"/>
                <w:szCs w:val="36"/>
                <w:cs/>
              </w:rPr>
              <w:t>/</w:t>
            </w: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ต.ค. 65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30 ก.ย. 66 </w:t>
            </w:r>
          </w:p>
        </w:tc>
        <w:tc>
          <w:tcPr>
            <w:tcW w:w="1418" w:type="dxa"/>
          </w:tcPr>
          <w:p w:rsidR="007D2BC1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D2BC1" w:rsidTr="007D2BC1">
        <w:tc>
          <w:tcPr>
            <w:tcW w:w="3361" w:type="dxa"/>
            <w:gridSpan w:val="2"/>
          </w:tcPr>
          <w:p w:rsidR="007D2BC1" w:rsidRPr="00DA607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607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 4 โครงการ</w:t>
            </w:r>
          </w:p>
        </w:tc>
        <w:tc>
          <w:tcPr>
            <w:tcW w:w="1325" w:type="dxa"/>
          </w:tcPr>
          <w:p w:rsidR="007D2BC1" w:rsidRPr="00DA607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07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350</w:t>
            </w:r>
            <w:r w:rsidRPr="00DA607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,000.00</w:t>
            </w:r>
          </w:p>
        </w:tc>
        <w:tc>
          <w:tcPr>
            <w:tcW w:w="1325" w:type="dxa"/>
          </w:tcPr>
          <w:p w:rsidR="007D2BC1" w:rsidRPr="00DA607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07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377</w:t>
            </w:r>
            <w:r w:rsidRPr="00DA607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,346.29</w:t>
            </w:r>
          </w:p>
        </w:tc>
        <w:tc>
          <w:tcPr>
            <w:tcW w:w="1345" w:type="dxa"/>
          </w:tcPr>
          <w:p w:rsidR="007D2BC1" w:rsidRPr="00DA6079" w:rsidRDefault="007D2BC1" w:rsidP="007D2BC1">
            <w:pPr>
              <w:pStyle w:val="a3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607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125,153.71</w:t>
            </w: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397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8" w:type="dxa"/>
          </w:tcPr>
          <w:p w:rsidR="007D2BC1" w:rsidRPr="00D40B0B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19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7D2BC1" w:rsidRPr="00DB5189" w:rsidRDefault="007D2BC1" w:rsidP="007D2BC1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7D2BC1" w:rsidRPr="00DB5189" w:rsidRDefault="007D2BC1" w:rsidP="007D2BC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7D2BC1" w:rsidRPr="00EF321C" w:rsidRDefault="007D2BC1" w:rsidP="007D2BC1">
      <w:pPr>
        <w:pStyle w:val="a3"/>
        <w:rPr>
          <w:rFonts w:ascii="TH SarabunIT๙" w:hAnsi="TH SarabunIT๙" w:cs="TH SarabunIT๙"/>
          <w:sz w:val="24"/>
          <w:szCs w:val="32"/>
          <w:cs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Pr="00F27714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27714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ส่วนที่ </w:t>
      </w:r>
      <w:r w:rsidRPr="00F27714">
        <w:rPr>
          <w:rFonts w:ascii="TH SarabunIT๙" w:hAnsi="TH SarabunIT๙" w:cs="TH SarabunIT๙"/>
          <w:b/>
          <w:bCs/>
          <w:sz w:val="52"/>
          <w:szCs w:val="52"/>
        </w:rPr>
        <w:t>4</w:t>
      </w:r>
      <w:r w:rsidRPr="00F27714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</w:p>
    <w:p w:rsidR="007D2BC1" w:rsidRDefault="007D2BC1" w:rsidP="007D2BC1">
      <w:pPr>
        <w:pStyle w:val="a3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27714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รายงานสถานะทางการเงินประจำปีงบประมาณ พ.ศ.</w:t>
      </w:r>
      <w:r>
        <w:rPr>
          <w:rFonts w:ascii="TH SarabunIT๙" w:hAnsi="TH SarabunIT๙" w:cs="TH SarabunIT๙"/>
          <w:b/>
          <w:bCs/>
          <w:sz w:val="52"/>
          <w:szCs w:val="52"/>
        </w:rPr>
        <w:t>2566</w:t>
      </w:r>
    </w:p>
    <w:p w:rsidR="007D2BC1" w:rsidRDefault="007D2BC1" w:rsidP="007D2BC1">
      <w:pPr>
        <w:pStyle w:val="a3"/>
        <w:rPr>
          <w:rFonts w:ascii="TH SarabunIT๙" w:hAnsi="TH SarabunIT๙" w:cs="TH SarabunIT๙"/>
          <w:b/>
          <w:bCs/>
          <w:sz w:val="52"/>
          <w:szCs w:val="52"/>
        </w:rPr>
      </w:pPr>
    </w:p>
    <w:p w:rsidR="007D2BC1" w:rsidRPr="00875A88" w:rsidRDefault="007D2BC1" w:rsidP="007D2BC1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0045EB" w:rsidRDefault="000045EB"/>
    <w:p w:rsidR="007D2BC1" w:rsidRDefault="007D2BC1"/>
    <w:p w:rsidR="007D2BC1" w:rsidRDefault="007D2BC1"/>
    <w:p w:rsidR="007D2BC1" w:rsidRDefault="007D2BC1"/>
    <w:p w:rsidR="007D2BC1" w:rsidRDefault="007D2BC1"/>
    <w:p w:rsidR="007D2BC1" w:rsidRDefault="007D2BC1"/>
    <w:p w:rsidR="007D2BC1" w:rsidRDefault="007D2BC1"/>
    <w:p w:rsidR="007D2BC1" w:rsidRDefault="007D2BC1"/>
    <w:p w:rsidR="007D2BC1" w:rsidRDefault="007D2BC1"/>
    <w:p w:rsidR="007D2BC1" w:rsidRDefault="007D2BC1"/>
    <w:p w:rsidR="007D2BC1" w:rsidRDefault="007D2BC1">
      <w:r>
        <w:rPr>
          <w:rFonts w:hint="cs"/>
          <w:noProof/>
          <w:cs/>
        </w:rPr>
        <w:lastRenderedPageBreak/>
        <w:drawing>
          <wp:inline distT="0" distB="0" distL="0" distR="0">
            <wp:extent cx="8869680" cy="54864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C1" w:rsidRDefault="007D2BC1"/>
    <w:p w:rsidR="007D2BC1" w:rsidRDefault="007D2BC1">
      <w:r>
        <w:rPr>
          <w:rFonts w:hint="cs"/>
          <w:noProof/>
          <w:cs/>
        </w:rPr>
        <w:lastRenderedPageBreak/>
        <w:drawing>
          <wp:inline distT="0" distB="0" distL="0" distR="0">
            <wp:extent cx="8858885" cy="562546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C1" w:rsidRDefault="007D2BC1">
      <w:r>
        <w:rPr>
          <w:rFonts w:hint="cs"/>
          <w:noProof/>
          <w:cs/>
        </w:rPr>
        <w:lastRenderedPageBreak/>
        <w:drawing>
          <wp:inline distT="0" distB="0" distL="0" distR="0">
            <wp:extent cx="8653780" cy="5727700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78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C1" w:rsidRDefault="007D2BC1">
      <w:r>
        <w:rPr>
          <w:rFonts w:hint="cs"/>
          <w:noProof/>
          <w:cs/>
        </w:rPr>
        <w:lastRenderedPageBreak/>
        <w:drawing>
          <wp:inline distT="0" distB="0" distL="0" distR="0">
            <wp:extent cx="8639175" cy="5720715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C1" w:rsidRDefault="007D2BC1">
      <w:r>
        <w:rPr>
          <w:rFonts w:hint="cs"/>
          <w:noProof/>
          <w:cs/>
        </w:rPr>
        <w:lastRenderedPageBreak/>
        <w:drawing>
          <wp:inline distT="0" distB="0" distL="0" distR="0">
            <wp:extent cx="8865870" cy="56616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C1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51265" cy="5691505"/>
            <wp:effectExtent l="0" t="0" r="698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65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6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65870" cy="5632450"/>
            <wp:effectExtent l="0" t="0" r="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6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15070" cy="5727700"/>
            <wp:effectExtent l="0" t="0" r="508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07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6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51265" cy="564007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65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6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58885" cy="5727700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6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51265" cy="5727700"/>
            <wp:effectExtent l="0" t="0" r="6985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6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00465" cy="5727700"/>
            <wp:effectExtent l="0" t="0" r="635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46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C6" w:rsidRDefault="00D409C6">
      <w:r>
        <w:rPr>
          <w:rFonts w:hint="cs"/>
          <w:noProof/>
          <w:cs/>
        </w:rPr>
        <w:lastRenderedPageBreak/>
        <w:drawing>
          <wp:inline distT="0" distB="0" distL="0" distR="0">
            <wp:extent cx="8858885" cy="4835525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34" w:rsidRDefault="00747C34"/>
    <w:p w:rsidR="00747C34" w:rsidRDefault="00747C34">
      <w:pPr>
        <w:rPr>
          <w:cs/>
        </w:rPr>
        <w:sectPr w:rsidR="00747C34" w:rsidSect="007D2BC1">
          <w:pgSz w:w="16838" w:h="11906" w:orient="landscape"/>
          <w:pgMar w:top="1440" w:right="1440" w:bottom="1440" w:left="1440" w:header="708" w:footer="708" w:gutter="0"/>
          <w:cols w:space="708"/>
          <w:docGrid w:linePitch="381"/>
        </w:sectPr>
      </w:pPr>
    </w:p>
    <w:p w:rsidR="00747C34" w:rsidRPr="0080431D" w:rsidRDefault="00747C34" w:rsidP="00747C3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ปัญหาและอุปสรรค</w:t>
      </w:r>
      <w:r w:rsidRPr="008043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sz w:val="32"/>
          <w:szCs w:val="32"/>
          <w:cs/>
        </w:rPr>
        <w:t>๑</w:t>
      </w:r>
      <w:r w:rsidRPr="0080431D">
        <w:rPr>
          <w:rFonts w:ascii="TH SarabunIT๙" w:hAnsi="TH SarabunIT๙" w:cs="TH SarabunIT๙"/>
          <w:sz w:val="32"/>
          <w:szCs w:val="32"/>
        </w:rPr>
        <w:t xml:space="preserve">. </w:t>
      </w:r>
      <w:r w:rsidRPr="0080431D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การจัดทำแผนพัฒนาท้องถิ่นมีโครงการ</w:t>
      </w:r>
      <w:r w:rsidRPr="0080431D">
        <w:rPr>
          <w:rFonts w:ascii="TH SarabunIT๙" w:hAnsi="TH SarabunIT๙" w:cs="TH SarabunIT๙"/>
          <w:sz w:val="32"/>
          <w:szCs w:val="32"/>
        </w:rPr>
        <w:t>/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เป็นจำนวนมาก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เมื่อเปรียบเทียบกับ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งบประมาณขององค์การบริหารส่วนตำบลหนองม่วงที่มีอยู่อย่างจำกัด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การกำหนดโครงการ</w:t>
      </w:r>
      <w:r w:rsidRPr="0080431D">
        <w:rPr>
          <w:rFonts w:ascii="TH SarabunIT๙" w:hAnsi="TH SarabunIT๙" w:cs="TH SarabunIT๙"/>
          <w:sz w:val="32"/>
          <w:szCs w:val="32"/>
        </w:rPr>
        <w:t>/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แผนพัฒนาในแต่ละปียังไม่คำนึงถึงความเหมาะสมและความเป็นไปได้เท่าที่ควรทำให้แผนพัฒนามีโครงการ</w:t>
      </w:r>
      <w:r w:rsidRPr="0080431D">
        <w:rPr>
          <w:rFonts w:ascii="TH SarabunIT๙" w:hAnsi="TH SarabunIT๙" w:cs="TH SarabunIT๙"/>
          <w:sz w:val="32"/>
          <w:szCs w:val="32"/>
        </w:rPr>
        <w:t>/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แผนงานจำนวนมาก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แต่นำโครงการที่บรรจุในแผนพัฒนาไปปฏิบัติน้อย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ส่งผลให้ร้อยละของความสำเร็จตามแผนพัฒนาอยู่ในเกณฑ์ที่ต่ำ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sz w:val="32"/>
          <w:szCs w:val="32"/>
          <w:cs/>
        </w:rPr>
        <w:t>๒</w:t>
      </w:r>
      <w:r w:rsidRPr="0080431D">
        <w:rPr>
          <w:rFonts w:ascii="TH SarabunIT๙" w:hAnsi="TH SarabunIT๙" w:cs="TH SarabunIT๙"/>
          <w:sz w:val="32"/>
          <w:szCs w:val="32"/>
        </w:rPr>
        <w:t xml:space="preserve">. </w:t>
      </w:r>
      <w:r w:rsidRPr="0080431D">
        <w:rPr>
          <w:rFonts w:ascii="TH SarabunIT๙" w:hAnsi="TH SarabunIT๙" w:cs="TH SarabunIT๙"/>
          <w:sz w:val="32"/>
          <w:szCs w:val="32"/>
          <w:cs/>
        </w:rPr>
        <w:t>สัดส่วนโครงการของยุทธศาสตร์การพัฒนา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ยังคงเน้นด้านโครงสร้างพื้นฐานเป็นส่วนใหญ่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sz w:val="32"/>
          <w:szCs w:val="32"/>
          <w:cs/>
        </w:rPr>
        <w:t>๓</w:t>
      </w:r>
      <w:r w:rsidRPr="0080431D">
        <w:rPr>
          <w:rFonts w:ascii="TH SarabunIT๙" w:hAnsi="TH SarabunIT๙" w:cs="TH SarabunIT๙"/>
          <w:sz w:val="32"/>
          <w:szCs w:val="32"/>
        </w:rPr>
        <w:t xml:space="preserve">. </w:t>
      </w:r>
      <w:r w:rsidRPr="0080431D">
        <w:rPr>
          <w:rFonts w:ascii="TH SarabunIT๙" w:hAnsi="TH SarabunIT๙" w:cs="TH SarabunIT๙"/>
          <w:sz w:val="32"/>
          <w:szCs w:val="32"/>
          <w:cs/>
        </w:rPr>
        <w:t>ขาดความร่วมมือจากภาคประชาชนเท่าที่ควรในการจัดประชุมประชาคม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Pr="008043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sz w:val="32"/>
          <w:szCs w:val="32"/>
          <w:cs/>
        </w:rPr>
        <w:t>๑</w:t>
      </w:r>
      <w:r w:rsidRPr="0080431D">
        <w:rPr>
          <w:rFonts w:ascii="TH SarabunIT๙" w:hAnsi="TH SarabunIT๙" w:cs="TH SarabunIT๙"/>
          <w:sz w:val="32"/>
          <w:szCs w:val="32"/>
        </w:rPr>
        <w:t xml:space="preserve">. </w:t>
      </w:r>
      <w:r w:rsidRPr="0080431D">
        <w:rPr>
          <w:rFonts w:ascii="TH SarabunIT๙" w:hAnsi="TH SarabunIT๙" w:cs="TH SarabunIT๙"/>
          <w:sz w:val="32"/>
          <w:szCs w:val="32"/>
          <w:cs/>
        </w:rPr>
        <w:t>สำหรับโครงการ</w:t>
      </w:r>
      <w:r w:rsidRPr="0080431D">
        <w:rPr>
          <w:rFonts w:ascii="TH SarabunIT๙" w:hAnsi="TH SarabunIT๙" w:cs="TH SarabunIT๙"/>
          <w:sz w:val="32"/>
          <w:szCs w:val="32"/>
        </w:rPr>
        <w:t>/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ที่องค์การบริหารส่วนตำบลหนองม่วงดำเนินการเอง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เห็นควรบรรจุโครงการ</w:t>
      </w:r>
      <w:r w:rsidRPr="0080431D">
        <w:rPr>
          <w:rFonts w:ascii="TH SarabunIT๙" w:hAnsi="TH SarabunIT๙" w:cs="TH SarabunIT๙"/>
          <w:sz w:val="32"/>
          <w:szCs w:val="32"/>
        </w:rPr>
        <w:t>/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ให้สอดคล้องและใกล้เคียงกับงบประมาณที่มี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80431D">
        <w:rPr>
          <w:rFonts w:ascii="TH SarabunIT๙" w:hAnsi="TH SarabunIT๙" w:cs="TH SarabunIT๙"/>
          <w:sz w:val="32"/>
          <w:szCs w:val="32"/>
        </w:rPr>
        <w:t>/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ที่เกินศักยภาพขององค์การบริหารส่วนตำบลหนองม่วง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จะบรรจุไว้เพื่อรองรับการสนับสนุนงบประมาณจากหน่วยงานที่เกี่ยวข้อง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กรมส่งเสริมการปกครองท้องถิ่น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องค์การบริหารส่วนจังหวัดสระแก้ว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sz w:val="32"/>
          <w:szCs w:val="32"/>
          <w:cs/>
        </w:rPr>
        <w:t>๒</w:t>
      </w:r>
      <w:r w:rsidRPr="0080431D">
        <w:rPr>
          <w:rFonts w:ascii="TH SarabunIT๙" w:hAnsi="TH SarabunIT๙" w:cs="TH SarabunIT๙"/>
          <w:sz w:val="32"/>
          <w:szCs w:val="32"/>
        </w:rPr>
        <w:t xml:space="preserve">. </w:t>
      </w:r>
      <w:r w:rsidRPr="0080431D">
        <w:rPr>
          <w:rFonts w:ascii="TH SarabunIT๙" w:hAnsi="TH SarabunIT๙" w:cs="TH SarabunIT๙"/>
          <w:sz w:val="32"/>
          <w:szCs w:val="32"/>
          <w:cs/>
        </w:rPr>
        <w:t>การกำหนดโครงการ</w:t>
      </w:r>
      <w:r w:rsidRPr="0080431D">
        <w:rPr>
          <w:rFonts w:ascii="TH SarabunIT๙" w:hAnsi="TH SarabunIT๙" w:cs="TH SarabunIT๙"/>
          <w:sz w:val="32"/>
          <w:szCs w:val="32"/>
        </w:rPr>
        <w:t>/</w:t>
      </w:r>
      <w:r w:rsidRPr="0080431D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ในแผนพัฒนาแต่ละปีควรคำนึงถึงความเร่งด่วน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ความเหมาะสม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และความเป็นไปได้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มีผลให้ร้อยละของความสำเร็จอยู่ในเกณฑ์ที่สูง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80431D">
        <w:rPr>
          <w:rFonts w:ascii="TH SarabunIT๙" w:hAnsi="TH SarabunIT๙" w:cs="TH SarabunIT๙"/>
          <w:sz w:val="32"/>
          <w:szCs w:val="32"/>
          <w:cs/>
        </w:rPr>
        <w:t>๓</w:t>
      </w:r>
      <w:r w:rsidRPr="0080431D">
        <w:rPr>
          <w:rFonts w:ascii="TH SarabunIT๙" w:hAnsi="TH SarabunIT๙" w:cs="TH SarabunIT๙"/>
          <w:sz w:val="32"/>
          <w:szCs w:val="32"/>
        </w:rPr>
        <w:t xml:space="preserve">. </w:t>
      </w:r>
      <w:r w:rsidRPr="0080431D">
        <w:rPr>
          <w:rFonts w:ascii="TH SarabunIT๙" w:hAnsi="TH SarabunIT๙" w:cs="TH SarabunIT๙"/>
          <w:sz w:val="32"/>
          <w:szCs w:val="32"/>
          <w:cs/>
        </w:rPr>
        <w:t>ประชาสัมพันธ์ข้อมูลข่าวสารขององค์การบริหารส่วนตำบลอย่างต่อเนื่อง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7C34" w:rsidRPr="0080431D" w:rsidRDefault="00747C34" w:rsidP="00747C3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40"/>
        </w:rPr>
      </w:pPr>
      <w:r w:rsidRPr="0080431D">
        <w:rPr>
          <w:rFonts w:ascii="TH SarabunIT๙" w:hAnsi="TH SarabunIT๙" w:cs="TH SarabunIT๙"/>
          <w:sz w:val="32"/>
          <w:szCs w:val="32"/>
          <w:cs/>
        </w:rPr>
        <w:t>๔</w:t>
      </w:r>
      <w:r w:rsidRPr="0080431D">
        <w:rPr>
          <w:rFonts w:ascii="TH SarabunIT๙" w:hAnsi="TH SarabunIT๙" w:cs="TH SarabunIT๙"/>
          <w:sz w:val="32"/>
          <w:szCs w:val="32"/>
        </w:rPr>
        <w:t xml:space="preserve">. </w:t>
      </w:r>
      <w:r w:rsidRPr="0080431D">
        <w:rPr>
          <w:rFonts w:ascii="TH SarabunIT๙" w:hAnsi="TH SarabunIT๙" w:cs="TH SarabunIT๙"/>
          <w:sz w:val="32"/>
          <w:szCs w:val="32"/>
          <w:cs/>
        </w:rPr>
        <w:t>เน้นการมีส่วนร่วมของประชาชนให้มากที่สุด</w:t>
      </w:r>
      <w:r w:rsidRPr="0080431D">
        <w:rPr>
          <w:rFonts w:ascii="TH SarabunIT๙" w:hAnsi="TH SarabunIT๙" w:cs="TH SarabunIT๙"/>
          <w:sz w:val="32"/>
          <w:szCs w:val="32"/>
        </w:rPr>
        <w:t xml:space="preserve"> </w:t>
      </w:r>
      <w:r w:rsidRPr="0080431D">
        <w:rPr>
          <w:rFonts w:ascii="TH SarabunIT๙" w:hAnsi="TH SarabunIT๙" w:cs="TH SarabunIT๙"/>
          <w:sz w:val="32"/>
          <w:szCs w:val="32"/>
          <w:cs/>
        </w:rPr>
        <w:t>สร้างเครือข่ายองค์กรชุมชนให้เกิดการเรียนรู้และรู้เท่าทันเทคโนโลยีและความเปลี่ยนแปลงที่เกิดขึ้นตลอดเวลา</w:t>
      </w:r>
    </w:p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/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547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ผลการดำเนินงานอื่น ๆ</w:t>
      </w: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C29759" wp14:editId="3534FE5C">
            <wp:extent cx="2817467" cy="1605943"/>
            <wp:effectExtent l="0" t="0" r="2540" b="0"/>
            <wp:docPr id="14" name="รูปภาพ 14" descr="D:\รูปกิจกรรม\ปีงบประมาณ 2565\6. 2.6.2565 ลอกท่อ\3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\ปีงบประมาณ 2565\6. 2.6.2565 ลอกท่อ\37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1" b="16113"/>
                    <a:stretch/>
                  </pic:blipFill>
                  <pic:spPr bwMode="auto">
                    <a:xfrm>
                      <a:off x="0" y="0"/>
                      <a:ext cx="2822173" cy="16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0EDEC5" wp14:editId="4E85131E">
            <wp:extent cx="2784375" cy="1605031"/>
            <wp:effectExtent l="0" t="0" r="0" b="0"/>
            <wp:docPr id="15" name="รูปภาพ 15" descr="D:\รูปกิจกรรม\ปีงบประมาณ 2565\7. 2.6.2565 ทดสอบถนนลูกรัง\292591340_787889318872062_77427750511869531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ิจกรรม\ปีงบประมาณ 2565\7. 2.6.2565 ทดสอบถนนลูกรัง\292591340_787889318872062_774277505118695319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26" cy="161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3B40C9" wp14:editId="16314586">
            <wp:extent cx="2816032" cy="1651635"/>
            <wp:effectExtent l="0" t="0" r="3810" b="5715"/>
            <wp:docPr id="16" name="รูปภาพ 16" descr="D:\รูปกิจกรรม\ปีงบประมาณ 2565\14. 5.7.2565 นายกลงพื้นที่ ทำข้อบัญญัติ.ธนาคารน้ำใต้ดิน\291924630_1237542553673032_19639451762167415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\ปีงบประมาณ 2565\14. 5.7.2565 นายกลงพื้นที่ ทำข้อบัญญัติ.ธนาคารน้ำใต้ดิน\291924630_1237542553673032_196394517621674157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83" cy="16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44EBBC" wp14:editId="1E148522">
            <wp:extent cx="2759986" cy="1655111"/>
            <wp:effectExtent l="0" t="0" r="2540" b="2540"/>
            <wp:docPr id="17" name="รูปภาพ 17" descr="D:\รูปกิจกรรม\ปีงบประมาณ 2565\14. 5.7.2565 นายกลงพื้นที่ ทำข้อบัญญัติ.ธนาคารน้ำใต้ดิน\293596875_1248326329248109_47929644590324781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ิจกรรม\ปีงบประมาณ 2565\14. 5.7.2565 นายกลงพื้นที่ ทำข้อบัญญัติ.ธนาคารน้ำใต้ดิน\293596875_1248326329248109_479296445903247817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27" cy="16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442A51" wp14:editId="16182B69">
            <wp:extent cx="2814431" cy="1866040"/>
            <wp:effectExtent l="0" t="0" r="5080" b="1270"/>
            <wp:docPr id="18" name="รูปภาพ 18" descr="D:\รูปกิจกรรม\ปีงบประมาณ 2565\16. 11.7.2565 จิตอาสาวันพระนารายณ์\จิตอาสา11 ก.ค65วันสมเด็จพระนารายณ์มหาราช_๒๒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กิจกรรม\ปีงบประมาณ 2565\16. 11.7.2565 จิตอาสาวันพระนารายณ์\จิตอาสา11 ก.ค65วันสมเด็จพระนารายณ์มหาราช_๒๒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1"/>
                    <a:stretch/>
                  </pic:blipFill>
                  <pic:spPr bwMode="auto">
                    <a:xfrm>
                      <a:off x="0" y="0"/>
                      <a:ext cx="2827639" cy="187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84627A6" wp14:editId="766BD03C">
            <wp:extent cx="2735856" cy="1868017"/>
            <wp:effectExtent l="0" t="0" r="7620" b="0"/>
            <wp:docPr id="19" name="รูปภาพ 19" descr="D:\รูปกิจกรรม\ปีงบประมาณ 2565\17. 12.7.2565 แห่เทียนเข้าพรรษา\21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ิจกรรม\ปีงบประมาณ 2565\17. 12.7.2565 แห่เทียนเข้าพรรษา\213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"/>
                    <a:stretch/>
                  </pic:blipFill>
                  <pic:spPr bwMode="auto">
                    <a:xfrm>
                      <a:off x="0" y="0"/>
                      <a:ext cx="2748030" cy="18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209233" wp14:editId="79956080">
            <wp:extent cx="2838616" cy="1734820"/>
            <wp:effectExtent l="0" t="0" r="0" b="0"/>
            <wp:docPr id="20" name="รูปภาพ 20" descr="D:\รูปกิจกรรม\ปีงบประมาณ 2565\19 ซ่อมไฟ.ตัดกิ่งไม้\ซ่อมไฟ_๒๒๐๗๑๘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กิจกรรม\ปีงบประมาณ 2565\19 ซ่อมไฟ.ตัดกิ่งไม้\ซ่อมไฟ_๒๒๐๗๑๘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78"/>
                    <a:stretch/>
                  </pic:blipFill>
                  <pic:spPr bwMode="auto">
                    <a:xfrm>
                      <a:off x="0" y="0"/>
                      <a:ext cx="2867880" cy="17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5474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A4149E" wp14:editId="1BB7F700">
            <wp:extent cx="2774597" cy="1729492"/>
            <wp:effectExtent l="0" t="0" r="6985" b="4445"/>
            <wp:docPr id="21" name="รูปภาพ 21" descr="D:\รูปกิจกรรม\ปีงบประมาณ 2565\20. 13.4.2565 สงกรานณ์\timeline_20220418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กิจกรรม\ปีงบประมาณ 2565\20. 13.4.2565 สงกรานณ์\timeline_20220418_095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6" b="9897"/>
                    <a:stretch/>
                  </pic:blipFill>
                  <pic:spPr bwMode="auto">
                    <a:xfrm>
                      <a:off x="0" y="0"/>
                      <a:ext cx="2799504" cy="174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C34" w:rsidRDefault="00747C34" w:rsidP="00747C3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47C34" w:rsidRPr="007D2BC1" w:rsidRDefault="00747C34">
      <w:pPr>
        <w:rPr>
          <w:rFonts w:hint="cs"/>
          <w:cs/>
        </w:rPr>
      </w:pPr>
      <w:bookmarkStart w:id="0" w:name="_GoBack"/>
      <w:bookmarkEnd w:id="0"/>
    </w:p>
    <w:sectPr w:rsidR="00747C34" w:rsidRPr="007D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26CE6"/>
    <w:multiLevelType w:val="hybridMultilevel"/>
    <w:tmpl w:val="4ABC9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C1"/>
    <w:rsid w:val="000045EB"/>
    <w:rsid w:val="00747C34"/>
    <w:rsid w:val="007D2BC1"/>
    <w:rsid w:val="00D4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E15E70-2350-462C-BF8D-904A615F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BC1"/>
    <w:pPr>
      <w:spacing w:after="0" w:line="240" w:lineRule="auto"/>
    </w:pPr>
    <w:rPr>
      <w:rFonts w:ascii="Angsana New" w:eastAsia="Times New Roman" w:hAnsi="Times New Roman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2BC1"/>
    <w:pPr>
      <w:spacing w:after="0" w:line="240" w:lineRule="auto"/>
    </w:pPr>
  </w:style>
  <w:style w:type="table" w:styleId="a4">
    <w:name w:val="Table Grid"/>
    <w:basedOn w:val="a1"/>
    <w:uiPriority w:val="39"/>
    <w:rsid w:val="007D2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47C3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55</Pages>
  <Words>7508</Words>
  <Characters>42801</Characters>
  <Application>Microsoft Office Word</Application>
  <DocSecurity>0</DocSecurity>
  <Lines>356</Lines>
  <Paragraphs>100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50209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dcterms:created xsi:type="dcterms:W3CDTF">2024-06-11T03:56:00Z</dcterms:created>
  <dcterms:modified xsi:type="dcterms:W3CDTF">2024-06-11T06:14:00Z</dcterms:modified>
</cp:coreProperties>
</file>